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283"/>
        <w:gridCol w:w="5068"/>
      </w:tblGrid>
      <w:tr w:rsidR="00B414E4" w:rsidTr="00A11875">
        <w:trPr>
          <w:trHeight w:val="698"/>
        </w:trPr>
        <w:tc>
          <w:tcPr>
            <w:tcW w:w="5070" w:type="dxa"/>
          </w:tcPr>
          <w:p w:rsidR="00B414E4" w:rsidRPr="00B414E4" w:rsidRDefault="00A11875" w:rsidP="00B414E4">
            <w:pPr>
              <w:spacing w:line="220" w:lineRule="exact"/>
              <w:jc w:val="center"/>
              <w:rPr>
                <w:b/>
                <w:sz w:val="20"/>
                <w:szCs w:val="22"/>
              </w:rPr>
            </w:pPr>
            <w:r>
              <w:rPr>
                <w:b/>
                <w:noProof/>
                <w:sz w:val="28"/>
                <w:szCs w:val="28"/>
                <w:lang w:eastAsia="ru-RU"/>
              </w:rPr>
              <w:drawing>
                <wp:anchor distT="0" distB="0" distL="114300" distR="114300" simplePos="0" relativeHeight="251660288" behindDoc="0" locked="0" layoutInCell="1" allowOverlap="1" wp14:anchorId="4C451389" wp14:editId="110B41CB">
                  <wp:simplePos x="0" y="0"/>
                  <wp:positionH relativeFrom="column">
                    <wp:posOffset>2906147</wp:posOffset>
                  </wp:positionH>
                  <wp:positionV relativeFrom="paragraph">
                    <wp:posOffset>0</wp:posOffset>
                  </wp:positionV>
                  <wp:extent cx="720090" cy="720090"/>
                  <wp:effectExtent l="0" t="0" r="0" b="0"/>
                  <wp:wrapNone/>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0" y="0"/>
                            <a:ext cx="72009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B414E4" w:rsidRPr="00B414E4">
              <w:rPr>
                <w:b/>
                <w:sz w:val="20"/>
                <w:szCs w:val="22"/>
              </w:rPr>
              <w:t xml:space="preserve">МИНИСТЕРСТВО </w:t>
            </w:r>
          </w:p>
          <w:p w:rsidR="00B414E4" w:rsidRPr="00B414E4" w:rsidRDefault="00B414E4" w:rsidP="00B414E4">
            <w:pPr>
              <w:spacing w:line="220" w:lineRule="exact"/>
              <w:jc w:val="center"/>
              <w:rPr>
                <w:b/>
                <w:sz w:val="20"/>
                <w:szCs w:val="22"/>
              </w:rPr>
            </w:pPr>
            <w:r w:rsidRPr="00B414E4">
              <w:rPr>
                <w:b/>
                <w:sz w:val="20"/>
                <w:szCs w:val="22"/>
              </w:rPr>
              <w:t>ОБРАЗОВАНИЯ И НАУКИ</w:t>
            </w:r>
          </w:p>
          <w:p w:rsidR="00B414E4" w:rsidRDefault="00B414E4" w:rsidP="00B414E4">
            <w:pPr>
              <w:spacing w:line="220" w:lineRule="exact"/>
              <w:jc w:val="center"/>
            </w:pPr>
            <w:r w:rsidRPr="00B414E4">
              <w:rPr>
                <w:b/>
                <w:sz w:val="20"/>
                <w:szCs w:val="22"/>
              </w:rPr>
              <w:t>РЕСПУБЛИКИ ТАТАРСТАН</w:t>
            </w:r>
          </w:p>
        </w:tc>
        <w:tc>
          <w:tcPr>
            <w:tcW w:w="283" w:type="dxa"/>
          </w:tcPr>
          <w:p w:rsidR="00B414E4" w:rsidRDefault="00B414E4" w:rsidP="00B414E4">
            <w:pPr>
              <w:spacing w:line="220" w:lineRule="exact"/>
            </w:pPr>
          </w:p>
        </w:tc>
        <w:tc>
          <w:tcPr>
            <w:tcW w:w="5068" w:type="dxa"/>
          </w:tcPr>
          <w:p w:rsidR="00B414E4" w:rsidRPr="00B414E4" w:rsidRDefault="00B414E4" w:rsidP="00B414E4">
            <w:pPr>
              <w:spacing w:line="220" w:lineRule="exact"/>
              <w:jc w:val="center"/>
              <w:rPr>
                <w:b/>
                <w:caps/>
                <w:spacing w:val="-4"/>
                <w:sz w:val="20"/>
                <w:szCs w:val="22"/>
                <w:lang w:val="be-BY"/>
              </w:rPr>
            </w:pPr>
            <w:r w:rsidRPr="00B414E4">
              <w:rPr>
                <w:b/>
                <w:caps/>
                <w:spacing w:val="-4"/>
                <w:sz w:val="20"/>
                <w:szCs w:val="22"/>
                <w:lang w:val="be-BY"/>
              </w:rPr>
              <w:t>Татарстан Республикасы</w:t>
            </w:r>
          </w:p>
          <w:p w:rsidR="00B414E4" w:rsidRPr="00B414E4" w:rsidRDefault="00B414E4" w:rsidP="00B414E4">
            <w:pPr>
              <w:spacing w:line="220" w:lineRule="exact"/>
              <w:jc w:val="center"/>
              <w:rPr>
                <w:b/>
                <w:caps/>
                <w:spacing w:val="-4"/>
                <w:sz w:val="20"/>
                <w:szCs w:val="22"/>
                <w:lang w:val="be-BY"/>
              </w:rPr>
            </w:pPr>
            <w:r w:rsidRPr="00B414E4">
              <w:rPr>
                <w:b/>
                <w:caps/>
                <w:spacing w:val="-4"/>
                <w:sz w:val="20"/>
                <w:szCs w:val="22"/>
                <w:lang w:val="be-BY"/>
              </w:rPr>
              <w:t>Мә</w:t>
            </w:r>
            <w:r w:rsidRPr="00B414E4">
              <w:rPr>
                <w:b/>
                <w:caps/>
                <w:spacing w:val="-4"/>
                <w:sz w:val="20"/>
                <w:szCs w:val="22"/>
              </w:rPr>
              <w:t>г</w:t>
            </w:r>
            <w:r w:rsidRPr="00B414E4">
              <w:rPr>
                <w:b/>
                <w:caps/>
                <w:spacing w:val="-4"/>
                <w:sz w:val="20"/>
                <w:szCs w:val="22"/>
                <w:lang w:val="be-BY"/>
              </w:rPr>
              <w:t xml:space="preserve">арИф һәм фән </w:t>
            </w:r>
          </w:p>
          <w:p w:rsidR="00B414E4" w:rsidRPr="00B414E4" w:rsidRDefault="00B414E4" w:rsidP="00B414E4">
            <w:pPr>
              <w:spacing w:line="220" w:lineRule="exact"/>
              <w:jc w:val="center"/>
              <w:rPr>
                <w:rFonts w:eastAsia="Andale Sans UI" w:cs="Tahoma"/>
                <w:b/>
                <w:kern w:val="1"/>
                <w:sz w:val="22"/>
                <w:szCs w:val="22"/>
                <w:lang w:eastAsia="fa-IR" w:bidi="fa-IR"/>
              </w:rPr>
            </w:pPr>
            <w:r w:rsidRPr="00B414E4">
              <w:rPr>
                <w:b/>
                <w:caps/>
                <w:spacing w:val="-4"/>
                <w:sz w:val="20"/>
                <w:szCs w:val="22"/>
                <w:lang w:val="be-BY"/>
              </w:rPr>
              <w:t>МИНИСТРЛЫГЫ</w:t>
            </w:r>
          </w:p>
        </w:tc>
      </w:tr>
      <w:tr w:rsidR="00B414E4" w:rsidTr="00A11875">
        <w:trPr>
          <w:trHeight w:val="552"/>
        </w:trPr>
        <w:tc>
          <w:tcPr>
            <w:tcW w:w="5070" w:type="dxa"/>
          </w:tcPr>
          <w:p w:rsidR="00B414E4" w:rsidRPr="00B414E4" w:rsidRDefault="00B414E4" w:rsidP="00B414E4">
            <w:pPr>
              <w:spacing w:line="220" w:lineRule="exact"/>
              <w:jc w:val="center"/>
              <w:rPr>
                <w:b/>
                <w:sz w:val="20"/>
                <w:szCs w:val="22"/>
              </w:rPr>
            </w:pPr>
            <w:r w:rsidRPr="00B414E4">
              <w:rPr>
                <w:b/>
                <w:sz w:val="20"/>
                <w:szCs w:val="22"/>
              </w:rPr>
              <w:t>Государственное бюджетное учрежд</w:t>
            </w:r>
            <w:r>
              <w:rPr>
                <w:b/>
                <w:sz w:val="20"/>
                <w:szCs w:val="22"/>
              </w:rPr>
              <w:t>ение дополнительного образования</w:t>
            </w:r>
          </w:p>
        </w:tc>
        <w:tc>
          <w:tcPr>
            <w:tcW w:w="283" w:type="dxa"/>
          </w:tcPr>
          <w:p w:rsidR="00B414E4" w:rsidRDefault="00B414E4" w:rsidP="00B414E4">
            <w:pPr>
              <w:spacing w:line="220" w:lineRule="exact"/>
              <w:rPr>
                <w:b/>
                <w:noProof/>
                <w:sz w:val="28"/>
                <w:szCs w:val="28"/>
                <w:lang w:eastAsia="ru-RU"/>
              </w:rPr>
            </w:pPr>
          </w:p>
        </w:tc>
        <w:tc>
          <w:tcPr>
            <w:tcW w:w="5068" w:type="dxa"/>
          </w:tcPr>
          <w:p w:rsidR="00B414E4" w:rsidRPr="00B414E4" w:rsidRDefault="00B414E4" w:rsidP="00B414E4">
            <w:pPr>
              <w:widowControl w:val="0"/>
              <w:spacing w:line="220" w:lineRule="exact"/>
              <w:jc w:val="center"/>
              <w:textAlignment w:val="baseline"/>
              <w:rPr>
                <w:rFonts w:eastAsia="Andale Sans UI" w:cs="Tahoma"/>
                <w:b/>
                <w:kern w:val="1"/>
                <w:sz w:val="20"/>
                <w:szCs w:val="22"/>
                <w:lang w:val="de-DE" w:eastAsia="fa-IR" w:bidi="fa-IR"/>
              </w:rPr>
            </w:pPr>
            <w:proofErr w:type="spellStart"/>
            <w:r w:rsidRPr="00B414E4">
              <w:rPr>
                <w:rFonts w:eastAsia="Andale Sans UI" w:cs="Tahoma"/>
                <w:b/>
                <w:kern w:val="1"/>
                <w:sz w:val="20"/>
                <w:szCs w:val="22"/>
                <w:lang w:val="de-DE" w:eastAsia="fa-IR" w:bidi="fa-IR"/>
              </w:rPr>
              <w:t>Дәүләт</w:t>
            </w:r>
            <w:proofErr w:type="spellEnd"/>
            <w:r w:rsidRPr="00B414E4">
              <w:rPr>
                <w:rFonts w:eastAsia="Andale Sans UI" w:cs="Tahoma"/>
                <w:b/>
                <w:kern w:val="1"/>
                <w:sz w:val="20"/>
                <w:szCs w:val="22"/>
                <w:lang w:val="de-DE" w:eastAsia="fa-IR" w:bidi="fa-IR"/>
              </w:rPr>
              <w:t xml:space="preserve"> </w:t>
            </w:r>
            <w:r w:rsidRPr="00B414E4">
              <w:rPr>
                <w:rFonts w:eastAsia="Andale Sans UI" w:cs="Tahoma"/>
                <w:b/>
                <w:kern w:val="1"/>
                <w:sz w:val="20"/>
                <w:szCs w:val="22"/>
                <w:lang w:val="tt-RU" w:eastAsia="fa-IR" w:bidi="fa-IR"/>
              </w:rPr>
              <w:t xml:space="preserve">бюджет </w:t>
            </w:r>
            <w:proofErr w:type="spellStart"/>
            <w:r w:rsidRPr="00B414E4">
              <w:rPr>
                <w:rFonts w:eastAsia="Andale Sans UI" w:cs="Tahoma"/>
                <w:b/>
                <w:kern w:val="1"/>
                <w:sz w:val="20"/>
                <w:szCs w:val="22"/>
                <w:lang w:val="de-DE" w:eastAsia="fa-IR" w:bidi="fa-IR"/>
              </w:rPr>
              <w:t>өстәмә</w:t>
            </w:r>
            <w:proofErr w:type="spellEnd"/>
            <w:r w:rsidRPr="00B414E4">
              <w:rPr>
                <w:rFonts w:eastAsia="Andale Sans UI" w:cs="Tahoma"/>
                <w:b/>
                <w:kern w:val="1"/>
                <w:sz w:val="20"/>
                <w:szCs w:val="22"/>
                <w:lang w:val="de-DE" w:eastAsia="fa-IR" w:bidi="fa-IR"/>
              </w:rPr>
              <w:t xml:space="preserve"> </w:t>
            </w:r>
          </w:p>
          <w:p w:rsidR="00B414E4" w:rsidRPr="00B414E4" w:rsidRDefault="00B414E4" w:rsidP="00B414E4">
            <w:pPr>
              <w:widowControl w:val="0"/>
              <w:spacing w:line="220" w:lineRule="exact"/>
              <w:jc w:val="center"/>
              <w:textAlignment w:val="baseline"/>
              <w:rPr>
                <w:b/>
                <w:caps/>
                <w:spacing w:val="-4"/>
                <w:sz w:val="20"/>
                <w:szCs w:val="22"/>
                <w:lang w:val="be-BY"/>
              </w:rPr>
            </w:pPr>
            <w:proofErr w:type="spellStart"/>
            <w:r w:rsidRPr="00B414E4">
              <w:rPr>
                <w:rFonts w:eastAsia="Andale Sans UI" w:cs="Tahoma"/>
                <w:b/>
                <w:kern w:val="1"/>
                <w:sz w:val="20"/>
                <w:szCs w:val="22"/>
                <w:lang w:val="de-DE" w:eastAsia="fa-IR" w:bidi="fa-IR"/>
              </w:rPr>
              <w:t>Белем</w:t>
            </w:r>
            <w:proofErr w:type="spellEnd"/>
            <w:r w:rsidRPr="00B414E4">
              <w:rPr>
                <w:rFonts w:eastAsia="Andale Sans UI" w:cs="Tahoma"/>
                <w:b/>
                <w:kern w:val="1"/>
                <w:sz w:val="20"/>
                <w:szCs w:val="22"/>
                <w:lang w:val="de-DE" w:eastAsia="fa-IR" w:bidi="fa-IR"/>
              </w:rPr>
              <w:t xml:space="preserve"> </w:t>
            </w:r>
            <w:proofErr w:type="spellStart"/>
            <w:r w:rsidRPr="00B414E4">
              <w:rPr>
                <w:rFonts w:eastAsia="Andale Sans UI" w:cs="Tahoma"/>
                <w:b/>
                <w:kern w:val="1"/>
                <w:sz w:val="20"/>
                <w:szCs w:val="22"/>
                <w:lang w:val="de-DE" w:eastAsia="fa-IR" w:bidi="fa-IR"/>
              </w:rPr>
              <w:t>бирү</w:t>
            </w:r>
            <w:proofErr w:type="spellEnd"/>
            <w:r w:rsidRPr="00B414E4">
              <w:rPr>
                <w:rFonts w:eastAsia="Andale Sans UI" w:cs="Tahoma"/>
                <w:b/>
                <w:kern w:val="1"/>
                <w:sz w:val="20"/>
                <w:szCs w:val="22"/>
                <w:lang w:val="de-DE" w:eastAsia="fa-IR" w:bidi="fa-IR"/>
              </w:rPr>
              <w:t xml:space="preserve"> </w:t>
            </w:r>
            <w:proofErr w:type="spellStart"/>
            <w:r w:rsidRPr="00B414E4">
              <w:rPr>
                <w:rFonts w:eastAsia="Andale Sans UI" w:cs="Tahoma"/>
                <w:b/>
                <w:kern w:val="1"/>
                <w:sz w:val="20"/>
                <w:szCs w:val="22"/>
                <w:lang w:val="de-DE" w:eastAsia="fa-IR" w:bidi="fa-IR"/>
              </w:rPr>
              <w:t>учреждениесе</w:t>
            </w:r>
            <w:proofErr w:type="spellEnd"/>
            <w:r w:rsidRPr="00B414E4">
              <w:rPr>
                <w:rFonts w:eastAsia="Andale Sans UI" w:cs="Tahoma"/>
                <w:b/>
                <w:kern w:val="1"/>
                <w:sz w:val="20"/>
                <w:szCs w:val="22"/>
                <w:lang w:val="de-DE" w:eastAsia="fa-IR" w:bidi="fa-IR"/>
              </w:rPr>
              <w:t xml:space="preserve"> </w:t>
            </w:r>
          </w:p>
        </w:tc>
      </w:tr>
      <w:tr w:rsidR="00B414E4" w:rsidTr="00A11875">
        <w:tc>
          <w:tcPr>
            <w:tcW w:w="5070" w:type="dxa"/>
          </w:tcPr>
          <w:p w:rsidR="00B414E4" w:rsidRPr="00B414E4" w:rsidRDefault="00B414E4" w:rsidP="00B414E4">
            <w:pPr>
              <w:spacing w:line="220" w:lineRule="exact"/>
              <w:jc w:val="center"/>
              <w:rPr>
                <w:b/>
                <w:sz w:val="20"/>
                <w:szCs w:val="22"/>
              </w:rPr>
            </w:pPr>
            <w:r w:rsidRPr="00B414E4">
              <w:rPr>
                <w:b/>
                <w:sz w:val="20"/>
                <w:szCs w:val="22"/>
              </w:rPr>
              <w:t>«РЕСПУБЛИКАНСКИЙ ЦЕНТР</w:t>
            </w:r>
          </w:p>
          <w:p w:rsidR="00B414E4" w:rsidRDefault="00B414E4" w:rsidP="00A11875">
            <w:pPr>
              <w:spacing w:line="220" w:lineRule="exact"/>
              <w:jc w:val="center"/>
            </w:pPr>
            <w:r w:rsidRPr="00B414E4">
              <w:rPr>
                <w:b/>
                <w:sz w:val="20"/>
                <w:szCs w:val="22"/>
              </w:rPr>
              <w:t>ВНЕШКОЛЬНОЙ  РАБОТЫ»</w:t>
            </w:r>
            <w:r w:rsidR="00A11875">
              <w:t xml:space="preserve"> </w:t>
            </w:r>
          </w:p>
        </w:tc>
        <w:tc>
          <w:tcPr>
            <w:tcW w:w="283" w:type="dxa"/>
          </w:tcPr>
          <w:p w:rsidR="00B414E4" w:rsidRDefault="00B414E4" w:rsidP="00B414E4">
            <w:pPr>
              <w:spacing w:line="220" w:lineRule="exact"/>
            </w:pPr>
          </w:p>
        </w:tc>
        <w:tc>
          <w:tcPr>
            <w:tcW w:w="5068" w:type="dxa"/>
          </w:tcPr>
          <w:p w:rsidR="00B414E4" w:rsidRPr="00B414E4" w:rsidRDefault="00B414E4" w:rsidP="00B414E4">
            <w:pPr>
              <w:widowControl w:val="0"/>
              <w:spacing w:line="220" w:lineRule="exact"/>
              <w:jc w:val="center"/>
              <w:textAlignment w:val="baseline"/>
              <w:rPr>
                <w:rFonts w:eastAsia="Andale Sans UI" w:cs="Tahoma"/>
                <w:b/>
                <w:kern w:val="1"/>
                <w:sz w:val="20"/>
                <w:szCs w:val="22"/>
                <w:lang w:val="de-DE" w:eastAsia="fa-IR" w:bidi="fa-IR"/>
              </w:rPr>
            </w:pPr>
            <w:r w:rsidRPr="00B414E4">
              <w:rPr>
                <w:rFonts w:eastAsia="Andale Sans UI" w:cs="Tahoma"/>
                <w:b/>
                <w:kern w:val="1"/>
                <w:sz w:val="20"/>
                <w:szCs w:val="22"/>
                <w:lang w:val="de-DE" w:eastAsia="fa-IR" w:bidi="fa-IR"/>
              </w:rPr>
              <w:t xml:space="preserve">«МӘКТӘПТӘН ТЫШ ЭШЛӘР </w:t>
            </w:r>
          </w:p>
          <w:p w:rsidR="00B414E4" w:rsidRDefault="00B414E4" w:rsidP="00A11875">
            <w:pPr>
              <w:widowControl w:val="0"/>
              <w:spacing w:line="220" w:lineRule="exact"/>
              <w:jc w:val="center"/>
              <w:textAlignment w:val="baseline"/>
            </w:pPr>
            <w:r w:rsidRPr="00B414E4">
              <w:rPr>
                <w:rFonts w:eastAsia="Andale Sans UI" w:cs="Tahoma"/>
                <w:b/>
                <w:kern w:val="1"/>
                <w:sz w:val="20"/>
                <w:szCs w:val="22"/>
                <w:lang w:val="de-DE" w:eastAsia="fa-IR" w:bidi="fa-IR"/>
              </w:rPr>
              <w:t>РЕСПУБЛИКА ҮЗӘГЕ»</w:t>
            </w:r>
          </w:p>
        </w:tc>
      </w:tr>
      <w:tr w:rsidR="00B414E4" w:rsidTr="00A11875">
        <w:tc>
          <w:tcPr>
            <w:tcW w:w="5070" w:type="dxa"/>
          </w:tcPr>
          <w:p w:rsidR="00B414E4" w:rsidRPr="00B414E4" w:rsidRDefault="00B414E4" w:rsidP="00B414E4">
            <w:pPr>
              <w:spacing w:line="220" w:lineRule="exact"/>
              <w:jc w:val="center"/>
              <w:rPr>
                <w:b/>
                <w:sz w:val="20"/>
                <w:szCs w:val="22"/>
              </w:rPr>
            </w:pPr>
            <w:r w:rsidRPr="00B414E4">
              <w:rPr>
                <w:b/>
                <w:sz w:val="20"/>
                <w:szCs w:val="22"/>
              </w:rPr>
              <w:t>420036, г. Казань, ул. Тимирязева, д.8-а</w:t>
            </w:r>
          </w:p>
        </w:tc>
        <w:tc>
          <w:tcPr>
            <w:tcW w:w="283" w:type="dxa"/>
          </w:tcPr>
          <w:p w:rsidR="00B414E4" w:rsidRDefault="00B414E4" w:rsidP="00B414E4">
            <w:pPr>
              <w:spacing w:line="220" w:lineRule="exact"/>
            </w:pPr>
          </w:p>
        </w:tc>
        <w:tc>
          <w:tcPr>
            <w:tcW w:w="5068" w:type="dxa"/>
          </w:tcPr>
          <w:p w:rsidR="00B414E4" w:rsidRPr="00B414E4" w:rsidRDefault="00B4124A" w:rsidP="00B4124A">
            <w:pPr>
              <w:widowControl w:val="0"/>
              <w:spacing w:line="220" w:lineRule="exact"/>
              <w:jc w:val="center"/>
              <w:textAlignment w:val="baseline"/>
              <w:rPr>
                <w:rFonts w:eastAsia="Andale Sans UI" w:cs="Tahoma"/>
                <w:b/>
                <w:kern w:val="1"/>
                <w:sz w:val="20"/>
                <w:szCs w:val="22"/>
                <w:lang w:val="de-DE" w:eastAsia="fa-IR" w:bidi="fa-IR"/>
              </w:rPr>
            </w:pPr>
            <w:r>
              <w:rPr>
                <w:rFonts w:eastAsia="Andale Sans UI" w:cs="Tahoma"/>
                <w:b/>
                <w:kern w:val="1"/>
                <w:sz w:val="20"/>
                <w:szCs w:val="22"/>
                <w:lang w:val="de-DE" w:eastAsia="fa-IR" w:bidi="fa-IR"/>
              </w:rPr>
              <w:t xml:space="preserve"> </w:t>
            </w:r>
            <w:proofErr w:type="spellStart"/>
            <w:r w:rsidR="00B414E4" w:rsidRPr="00B414E4">
              <w:rPr>
                <w:rFonts w:eastAsia="Andale Sans UI" w:cs="Tahoma"/>
                <w:b/>
                <w:kern w:val="1"/>
                <w:sz w:val="20"/>
                <w:szCs w:val="22"/>
                <w:lang w:val="de-DE" w:eastAsia="fa-IR" w:bidi="fa-IR"/>
              </w:rPr>
              <w:t>Тимирязев</w:t>
            </w:r>
            <w:proofErr w:type="spellEnd"/>
            <w:r w:rsidR="00B414E4" w:rsidRPr="00B414E4">
              <w:rPr>
                <w:rFonts w:eastAsia="Andale Sans UI" w:cs="Tahoma"/>
                <w:b/>
                <w:kern w:val="1"/>
                <w:sz w:val="20"/>
                <w:szCs w:val="22"/>
                <w:lang w:eastAsia="fa-IR" w:bidi="fa-IR"/>
              </w:rPr>
              <w:t xml:space="preserve"> </w:t>
            </w:r>
            <w:proofErr w:type="spellStart"/>
            <w:r w:rsidR="00B414E4" w:rsidRPr="00B414E4">
              <w:rPr>
                <w:rFonts w:eastAsia="Andale Sans UI" w:cs="Tahoma"/>
                <w:b/>
                <w:kern w:val="1"/>
                <w:sz w:val="20"/>
                <w:szCs w:val="22"/>
                <w:lang w:val="de-DE" w:eastAsia="fa-IR" w:bidi="fa-IR"/>
              </w:rPr>
              <w:t>ур</w:t>
            </w:r>
            <w:proofErr w:type="spellEnd"/>
            <w:r w:rsidR="00B414E4" w:rsidRPr="00B414E4">
              <w:rPr>
                <w:rFonts w:eastAsia="Andale Sans UI" w:cs="Tahoma"/>
                <w:b/>
                <w:kern w:val="1"/>
                <w:sz w:val="20"/>
                <w:szCs w:val="22"/>
                <w:lang w:val="de-DE" w:eastAsia="fa-IR" w:bidi="fa-IR"/>
              </w:rPr>
              <w:t>., 8-а</w:t>
            </w:r>
            <w:r w:rsidR="00A11875">
              <w:rPr>
                <w:rFonts w:eastAsia="Andale Sans UI" w:cs="Tahoma"/>
                <w:b/>
                <w:kern w:val="1"/>
                <w:sz w:val="20"/>
                <w:szCs w:val="22"/>
                <w:lang w:eastAsia="fa-IR" w:bidi="fa-IR"/>
              </w:rPr>
              <w:t xml:space="preserve"> </w:t>
            </w:r>
            <w:proofErr w:type="spellStart"/>
            <w:r w:rsidR="00A11875">
              <w:rPr>
                <w:rFonts w:eastAsia="Andale Sans UI" w:cs="Tahoma"/>
                <w:b/>
                <w:kern w:val="1"/>
                <w:sz w:val="20"/>
                <w:szCs w:val="22"/>
                <w:lang w:eastAsia="fa-IR" w:bidi="fa-IR"/>
              </w:rPr>
              <w:t>нче</w:t>
            </w:r>
            <w:proofErr w:type="spellEnd"/>
            <w:r w:rsidR="00A11875">
              <w:rPr>
                <w:rFonts w:eastAsia="Andale Sans UI" w:cs="Tahoma"/>
                <w:b/>
                <w:kern w:val="1"/>
                <w:sz w:val="20"/>
                <w:szCs w:val="22"/>
                <w:lang w:eastAsia="fa-IR" w:bidi="fa-IR"/>
              </w:rPr>
              <w:t xml:space="preserve"> </w:t>
            </w:r>
            <w:proofErr w:type="spellStart"/>
            <w:r w:rsidR="00A11875">
              <w:rPr>
                <w:rFonts w:eastAsia="Andale Sans UI" w:cs="Tahoma"/>
                <w:b/>
                <w:kern w:val="1"/>
                <w:sz w:val="20"/>
                <w:szCs w:val="22"/>
                <w:lang w:eastAsia="fa-IR" w:bidi="fa-IR"/>
              </w:rPr>
              <w:t>йорт</w:t>
            </w:r>
            <w:proofErr w:type="spellEnd"/>
            <w:r w:rsidR="00A11875">
              <w:rPr>
                <w:rFonts w:eastAsia="Andale Sans UI" w:cs="Tahoma"/>
                <w:b/>
                <w:kern w:val="1"/>
                <w:sz w:val="20"/>
                <w:szCs w:val="22"/>
                <w:lang w:eastAsia="fa-IR" w:bidi="fa-IR"/>
              </w:rPr>
              <w:t xml:space="preserve">, </w:t>
            </w:r>
            <w:r w:rsidR="00A11875">
              <w:rPr>
                <w:rFonts w:eastAsia="Andale Sans UI" w:cs="Tahoma"/>
                <w:b/>
                <w:kern w:val="1"/>
                <w:sz w:val="20"/>
                <w:szCs w:val="22"/>
                <w:lang w:eastAsia="fa-IR" w:bidi="fa-IR"/>
              </w:rPr>
              <w:br/>
            </w:r>
            <w:proofErr w:type="spellStart"/>
            <w:r w:rsidR="00A11875" w:rsidRPr="00B414E4">
              <w:rPr>
                <w:rFonts w:eastAsia="Andale Sans UI" w:cs="Tahoma"/>
                <w:b/>
                <w:kern w:val="1"/>
                <w:sz w:val="20"/>
                <w:szCs w:val="22"/>
                <w:lang w:val="de-DE" w:eastAsia="fa-IR" w:bidi="fa-IR"/>
              </w:rPr>
              <w:t>Казань</w:t>
            </w:r>
            <w:proofErr w:type="spellEnd"/>
            <w:r w:rsidR="00A11875">
              <w:rPr>
                <w:rFonts w:eastAsia="Andale Sans UI" w:cs="Tahoma"/>
                <w:b/>
                <w:kern w:val="1"/>
                <w:sz w:val="20"/>
                <w:szCs w:val="22"/>
                <w:lang w:eastAsia="fa-IR" w:bidi="fa-IR"/>
              </w:rPr>
              <w:t xml:space="preserve"> </w:t>
            </w:r>
            <w:proofErr w:type="spellStart"/>
            <w:r w:rsidR="00A11875" w:rsidRPr="00A11875">
              <w:rPr>
                <w:rFonts w:eastAsia="Andale Sans UI" w:cs="Tahoma"/>
                <w:b/>
                <w:kern w:val="1"/>
                <w:sz w:val="20"/>
                <w:szCs w:val="22"/>
                <w:lang w:eastAsia="fa-IR" w:bidi="fa-IR"/>
              </w:rPr>
              <w:t>шәһәре</w:t>
            </w:r>
            <w:proofErr w:type="spellEnd"/>
            <w:r w:rsidR="00B414E4">
              <w:rPr>
                <w:rFonts w:eastAsia="Andale Sans UI" w:cs="Tahoma"/>
                <w:b/>
                <w:kern w:val="1"/>
                <w:sz w:val="20"/>
                <w:szCs w:val="22"/>
                <w:lang w:eastAsia="fa-IR" w:bidi="fa-IR"/>
              </w:rPr>
              <w:t>,</w:t>
            </w:r>
            <w:r>
              <w:rPr>
                <w:rFonts w:eastAsia="Andale Sans UI" w:cs="Tahoma"/>
                <w:b/>
                <w:kern w:val="1"/>
                <w:sz w:val="20"/>
                <w:szCs w:val="22"/>
                <w:lang w:eastAsia="fa-IR" w:bidi="fa-IR"/>
              </w:rPr>
              <w:t xml:space="preserve"> </w:t>
            </w:r>
            <w:r w:rsidR="00B414E4" w:rsidRPr="00B414E4">
              <w:rPr>
                <w:rFonts w:eastAsia="Andale Sans UI" w:cs="Tahoma"/>
                <w:b/>
                <w:kern w:val="1"/>
                <w:sz w:val="20"/>
                <w:szCs w:val="22"/>
                <w:lang w:val="de-DE" w:eastAsia="fa-IR" w:bidi="fa-IR"/>
              </w:rPr>
              <w:t>420036</w:t>
            </w:r>
          </w:p>
        </w:tc>
      </w:tr>
    </w:tbl>
    <w:p w:rsidR="00A11875" w:rsidRPr="00A11875" w:rsidRDefault="00A11875" w:rsidP="00A11875">
      <w:pPr>
        <w:spacing w:line="220" w:lineRule="exact"/>
        <w:jc w:val="center"/>
        <w:rPr>
          <w:b/>
          <w:sz w:val="14"/>
          <w:szCs w:val="28"/>
          <w:lang w:eastAsia="ru-RU"/>
        </w:rPr>
      </w:pPr>
    </w:p>
    <w:p w:rsidR="00B414E4" w:rsidRPr="00A11875" w:rsidRDefault="00A11875" w:rsidP="00A11875">
      <w:pPr>
        <w:spacing w:line="220" w:lineRule="exact"/>
        <w:jc w:val="center"/>
        <w:rPr>
          <w:sz w:val="20"/>
          <w:lang w:val="en-US"/>
        </w:rPr>
      </w:pPr>
      <w:r>
        <w:rPr>
          <w:b/>
          <w:sz w:val="22"/>
          <w:szCs w:val="28"/>
          <w:lang w:eastAsia="ru-RU"/>
        </w:rPr>
        <w:t>Т</w:t>
      </w:r>
      <w:r w:rsidRPr="00A11875">
        <w:rPr>
          <w:b/>
          <w:sz w:val="22"/>
          <w:szCs w:val="28"/>
          <w:lang w:eastAsia="ru-RU"/>
        </w:rPr>
        <w:t>ел</w:t>
      </w:r>
      <w:r w:rsidRPr="00A11875">
        <w:rPr>
          <w:b/>
          <w:sz w:val="22"/>
          <w:szCs w:val="28"/>
          <w:lang w:val="en-US" w:eastAsia="ru-RU"/>
        </w:rPr>
        <w:t xml:space="preserve">.: (843) 204-05-86, </w:t>
      </w:r>
      <w:r>
        <w:rPr>
          <w:b/>
          <w:sz w:val="22"/>
          <w:szCs w:val="28"/>
          <w:lang w:val="tt-RU" w:eastAsia="ru-RU"/>
        </w:rPr>
        <w:t>e-mail</w:t>
      </w:r>
      <w:r w:rsidRPr="00A11875">
        <w:rPr>
          <w:b/>
          <w:sz w:val="22"/>
          <w:szCs w:val="28"/>
          <w:lang w:val="en-US" w:eastAsia="ru-RU"/>
        </w:rPr>
        <w:t xml:space="preserve">: rcvr2014@mail.ru, </w:t>
      </w:r>
      <w:r>
        <w:rPr>
          <w:b/>
          <w:sz w:val="22"/>
          <w:szCs w:val="28"/>
          <w:lang w:eastAsia="ru-RU"/>
        </w:rPr>
        <w:t>сайт</w:t>
      </w:r>
      <w:r w:rsidRPr="00A11875">
        <w:rPr>
          <w:b/>
          <w:sz w:val="22"/>
          <w:szCs w:val="28"/>
          <w:lang w:val="en-US" w:eastAsia="ru-RU"/>
        </w:rPr>
        <w:t xml:space="preserve">: </w:t>
      </w:r>
      <w:r w:rsidR="00B72272">
        <w:rPr>
          <w:b/>
          <w:sz w:val="22"/>
          <w:szCs w:val="28"/>
          <w:lang w:val="en-US" w:eastAsia="ru-RU"/>
        </w:rPr>
        <w:t>http://rmc.tatar</w:t>
      </w:r>
      <w:r w:rsidRPr="00A11875">
        <w:rPr>
          <w:b/>
          <w:sz w:val="22"/>
          <w:szCs w:val="28"/>
          <w:lang w:val="en-US" w:eastAsia="ru-RU"/>
        </w:rPr>
        <w:t>.ru/</w:t>
      </w:r>
      <w:r w:rsidR="00B72272">
        <w:rPr>
          <w:b/>
          <w:sz w:val="22"/>
          <w:szCs w:val="28"/>
          <w:lang w:val="en-US" w:eastAsia="ru-RU"/>
        </w:rPr>
        <w:t xml:space="preserve"> </w:t>
      </w:r>
    </w:p>
    <w:tbl>
      <w:tblPr>
        <w:tblW w:w="9974" w:type="dxa"/>
        <w:tblInd w:w="-34" w:type="dxa"/>
        <w:tblBorders>
          <w:insideH w:val="single" w:sz="4" w:space="0" w:color="auto"/>
        </w:tblBorders>
        <w:tblLayout w:type="fixed"/>
        <w:tblLook w:val="04A0" w:firstRow="1" w:lastRow="0" w:firstColumn="1" w:lastColumn="0" w:noHBand="0" w:noVBand="1"/>
      </w:tblPr>
      <w:tblGrid>
        <w:gridCol w:w="9974"/>
      </w:tblGrid>
      <w:tr w:rsidR="002F3119" w:rsidRPr="002F3119" w:rsidTr="00DC66D5">
        <w:trPr>
          <w:trHeight w:val="1134"/>
        </w:trPr>
        <w:tc>
          <w:tcPr>
            <w:tcW w:w="9974" w:type="dxa"/>
            <w:tcBorders>
              <w:top w:val="single" w:sz="4" w:space="0" w:color="auto"/>
              <w:left w:val="nil"/>
              <w:bottom w:val="nil"/>
              <w:right w:val="nil"/>
            </w:tcBorders>
            <w:shd w:val="clear" w:color="auto" w:fill="auto"/>
          </w:tcPr>
          <w:p w:rsidR="00AA54F7" w:rsidRPr="00F73DF9" w:rsidRDefault="00AA54F7" w:rsidP="00AA54F7">
            <w:pPr>
              <w:spacing w:line="360" w:lineRule="auto"/>
              <w:ind w:hanging="108"/>
              <w:contextualSpacing/>
              <w:jc w:val="both"/>
              <w:rPr>
                <w:sz w:val="8"/>
                <w:szCs w:val="28"/>
                <w:lang w:val="en-US"/>
              </w:rPr>
            </w:pPr>
          </w:p>
          <w:p w:rsidR="002F3119" w:rsidRPr="00717067" w:rsidRDefault="002F3119" w:rsidP="00AA54F7">
            <w:pPr>
              <w:spacing w:line="360" w:lineRule="auto"/>
              <w:ind w:hanging="108"/>
              <w:contextualSpacing/>
              <w:jc w:val="both"/>
              <w:rPr>
                <w:sz w:val="28"/>
                <w:szCs w:val="28"/>
              </w:rPr>
            </w:pPr>
            <w:r w:rsidRPr="00717067">
              <w:rPr>
                <w:sz w:val="28"/>
                <w:szCs w:val="28"/>
              </w:rPr>
              <w:t>_______________ №__________</w:t>
            </w:r>
          </w:p>
          <w:p w:rsidR="002F3119" w:rsidRPr="002F3119" w:rsidRDefault="002F3119" w:rsidP="00AA54F7">
            <w:pPr>
              <w:spacing w:line="360" w:lineRule="auto"/>
              <w:ind w:hanging="108"/>
              <w:contextualSpacing/>
              <w:jc w:val="both"/>
              <w:rPr>
                <w:sz w:val="28"/>
                <w:szCs w:val="28"/>
                <w:lang w:eastAsia="ru-RU"/>
              </w:rPr>
            </w:pPr>
            <w:r w:rsidRPr="00717067">
              <w:rPr>
                <w:sz w:val="28"/>
                <w:szCs w:val="28"/>
              </w:rPr>
              <w:t>На № __________от __________</w:t>
            </w:r>
          </w:p>
        </w:tc>
      </w:tr>
    </w:tbl>
    <w:p w:rsidR="001D68E2" w:rsidRPr="00F63424" w:rsidRDefault="001D68E2" w:rsidP="001D68E2">
      <w:pPr>
        <w:spacing w:line="276" w:lineRule="auto"/>
        <w:ind w:left="5387"/>
        <w:contextualSpacing/>
        <w:rPr>
          <w:b/>
          <w:sz w:val="28"/>
          <w:szCs w:val="30"/>
        </w:rPr>
      </w:pPr>
      <w:r w:rsidRPr="00F63424">
        <w:rPr>
          <w:b/>
          <w:sz w:val="28"/>
          <w:szCs w:val="30"/>
        </w:rPr>
        <w:t xml:space="preserve">Начальникам </w:t>
      </w:r>
    </w:p>
    <w:p w:rsidR="001D68E2" w:rsidRDefault="001D68E2" w:rsidP="001D68E2">
      <w:pPr>
        <w:spacing w:line="276" w:lineRule="auto"/>
        <w:ind w:left="5387"/>
        <w:contextualSpacing/>
        <w:rPr>
          <w:sz w:val="30"/>
          <w:szCs w:val="30"/>
        </w:rPr>
      </w:pPr>
      <w:r w:rsidRPr="00F63424">
        <w:rPr>
          <w:b/>
          <w:sz w:val="28"/>
          <w:szCs w:val="30"/>
        </w:rPr>
        <w:t xml:space="preserve">отделов (управлений) образования </w:t>
      </w:r>
      <w:r w:rsidR="00B64479">
        <w:rPr>
          <w:b/>
          <w:sz w:val="28"/>
          <w:szCs w:val="30"/>
        </w:rPr>
        <w:t xml:space="preserve">исполнительных комитетов </w:t>
      </w:r>
      <w:r w:rsidRPr="00F63424">
        <w:rPr>
          <w:b/>
          <w:sz w:val="28"/>
          <w:szCs w:val="30"/>
        </w:rPr>
        <w:t>муниципальных образований Республики Татарстан</w:t>
      </w:r>
    </w:p>
    <w:p w:rsidR="00223852" w:rsidRPr="00B557F6" w:rsidRDefault="00223852" w:rsidP="0080723B">
      <w:pPr>
        <w:shd w:val="clear" w:color="auto" w:fill="FFFFFF"/>
        <w:suppressAutoHyphens w:val="0"/>
        <w:rPr>
          <w:lang w:eastAsia="ru-RU"/>
        </w:rPr>
      </w:pPr>
      <w:r w:rsidRPr="00B557F6">
        <w:rPr>
          <w:lang w:eastAsia="ru-RU"/>
        </w:rPr>
        <w:t xml:space="preserve">О направлении информации </w:t>
      </w:r>
    </w:p>
    <w:p w:rsidR="00223852" w:rsidRPr="00B557F6" w:rsidRDefault="00223852" w:rsidP="0080723B">
      <w:pPr>
        <w:shd w:val="clear" w:color="auto" w:fill="FFFFFF"/>
        <w:suppressAutoHyphens w:val="0"/>
        <w:rPr>
          <w:lang w:eastAsia="ru-RU"/>
        </w:rPr>
      </w:pPr>
    </w:p>
    <w:p w:rsidR="00223852" w:rsidRPr="00B557F6" w:rsidRDefault="00223852" w:rsidP="0080723B">
      <w:pPr>
        <w:ind w:right="-1"/>
        <w:contextualSpacing/>
        <w:jc w:val="center"/>
        <w:rPr>
          <w:b/>
          <w:sz w:val="28"/>
          <w:szCs w:val="27"/>
        </w:rPr>
      </w:pPr>
      <w:r w:rsidRPr="00B557F6">
        <w:rPr>
          <w:b/>
          <w:sz w:val="28"/>
          <w:szCs w:val="27"/>
        </w:rPr>
        <w:t>Уважаем</w:t>
      </w:r>
      <w:r w:rsidR="00233CB5">
        <w:rPr>
          <w:b/>
          <w:sz w:val="28"/>
          <w:szCs w:val="27"/>
        </w:rPr>
        <w:t>ые коллеги</w:t>
      </w:r>
      <w:r w:rsidRPr="00B557F6">
        <w:rPr>
          <w:b/>
          <w:sz w:val="28"/>
          <w:szCs w:val="27"/>
        </w:rPr>
        <w:t>!</w:t>
      </w:r>
    </w:p>
    <w:p w:rsidR="00223852" w:rsidRPr="00B557F6" w:rsidRDefault="00223852" w:rsidP="0080723B">
      <w:pPr>
        <w:ind w:right="6095"/>
        <w:contextualSpacing/>
        <w:jc w:val="center"/>
        <w:rPr>
          <w:b/>
          <w:sz w:val="27"/>
          <w:szCs w:val="27"/>
        </w:rPr>
      </w:pPr>
    </w:p>
    <w:p w:rsidR="0067376A" w:rsidRDefault="0012553C" w:rsidP="00791711">
      <w:pPr>
        <w:ind w:firstLine="708"/>
        <w:contextualSpacing/>
        <w:jc w:val="both"/>
        <w:rPr>
          <w:sz w:val="28"/>
          <w:szCs w:val="28"/>
        </w:rPr>
      </w:pPr>
      <w:r>
        <w:rPr>
          <w:sz w:val="28"/>
          <w:szCs w:val="28"/>
          <w:lang w:eastAsia="ru-RU"/>
        </w:rPr>
        <w:t xml:space="preserve">Государственное бюджетное учреждение дополнительного образования «Республиканский центр внешкольной работы» </w:t>
      </w:r>
      <w:r w:rsidR="0062538D">
        <w:rPr>
          <w:rFonts w:eastAsia="Calibri"/>
          <w:sz w:val="28"/>
          <w:szCs w:val="28"/>
          <w:lang w:eastAsia="en-US"/>
        </w:rPr>
        <w:t xml:space="preserve">информирует </w:t>
      </w:r>
      <w:r w:rsidR="00B64479">
        <w:rPr>
          <w:rFonts w:eastAsia="Calibri"/>
          <w:sz w:val="28"/>
          <w:szCs w:val="28"/>
          <w:lang w:eastAsia="en-US"/>
        </w:rPr>
        <w:t xml:space="preserve">вас </w:t>
      </w:r>
      <w:r w:rsidR="006D63E5">
        <w:rPr>
          <w:rFonts w:eastAsia="Calibri"/>
          <w:sz w:val="28"/>
          <w:szCs w:val="28"/>
          <w:lang w:eastAsia="en-US"/>
        </w:rPr>
        <w:t>о том</w:t>
      </w:r>
      <w:r w:rsidR="00B64479">
        <w:rPr>
          <w:rFonts w:eastAsia="Calibri"/>
          <w:sz w:val="28"/>
          <w:szCs w:val="28"/>
          <w:lang w:eastAsia="en-US"/>
        </w:rPr>
        <w:t>,</w:t>
      </w:r>
      <w:r w:rsidR="006D63E5">
        <w:rPr>
          <w:rFonts w:eastAsia="Calibri"/>
          <w:sz w:val="28"/>
          <w:szCs w:val="28"/>
          <w:lang w:eastAsia="en-US"/>
        </w:rPr>
        <w:t xml:space="preserve"> что </w:t>
      </w:r>
      <w:r w:rsidR="00B64479">
        <w:rPr>
          <w:sz w:val="28"/>
          <w:szCs w:val="28"/>
        </w:rPr>
        <w:t>в онлайн</w:t>
      </w:r>
      <w:r w:rsidR="00C2122B">
        <w:rPr>
          <w:sz w:val="28"/>
          <w:szCs w:val="28"/>
        </w:rPr>
        <w:t>-формате</w:t>
      </w:r>
      <w:r w:rsidR="00B64479">
        <w:rPr>
          <w:sz w:val="28"/>
          <w:szCs w:val="28"/>
        </w:rPr>
        <w:t xml:space="preserve"> </w:t>
      </w:r>
      <w:r w:rsidR="00B64479">
        <w:rPr>
          <w:rFonts w:eastAsia="Calibri"/>
          <w:sz w:val="28"/>
          <w:szCs w:val="28"/>
          <w:lang w:eastAsia="en-US"/>
        </w:rPr>
        <w:t xml:space="preserve">запущен проект </w:t>
      </w:r>
      <w:r w:rsidR="00452CC8">
        <w:rPr>
          <w:rFonts w:eastAsia="Calibri"/>
          <w:sz w:val="28"/>
          <w:szCs w:val="28"/>
          <w:lang w:eastAsia="en-US"/>
        </w:rPr>
        <w:t>«Связь поколений</w:t>
      </w:r>
      <w:r w:rsidR="006D63E5">
        <w:rPr>
          <w:rFonts w:eastAsia="Calibri"/>
          <w:sz w:val="28"/>
          <w:szCs w:val="28"/>
          <w:lang w:eastAsia="en-US"/>
        </w:rPr>
        <w:t xml:space="preserve"> </w:t>
      </w:r>
      <w:r w:rsidR="00452CC8">
        <w:rPr>
          <w:rFonts w:eastAsia="Calibri"/>
          <w:sz w:val="28"/>
          <w:szCs w:val="28"/>
          <w:lang w:eastAsia="en-US"/>
        </w:rPr>
        <w:t>–</w:t>
      </w:r>
      <w:r w:rsidR="006D63E5">
        <w:rPr>
          <w:rFonts w:eastAsia="Calibri"/>
          <w:sz w:val="28"/>
          <w:szCs w:val="28"/>
          <w:lang w:eastAsia="en-US"/>
        </w:rPr>
        <w:t xml:space="preserve"> </w:t>
      </w:r>
      <w:r w:rsidR="00452CC8">
        <w:rPr>
          <w:rFonts w:eastAsia="Calibri"/>
          <w:sz w:val="28"/>
          <w:szCs w:val="28"/>
          <w:lang w:eastAsia="en-US"/>
        </w:rPr>
        <w:t>история в письмах»</w:t>
      </w:r>
      <w:r w:rsidR="00C2122B">
        <w:rPr>
          <w:sz w:val="28"/>
          <w:szCs w:val="28"/>
        </w:rPr>
        <w:t xml:space="preserve">. Подробная информация о проекте представлена на его официальной странице в сети «Интернет»: </w:t>
      </w:r>
      <w:hyperlink r:id="rId10" w:history="1">
        <w:r w:rsidR="00C2122B" w:rsidRPr="00D91B1D">
          <w:rPr>
            <w:rStyle w:val="a3"/>
            <w:sz w:val="28"/>
            <w:szCs w:val="28"/>
          </w:rPr>
          <w:t>https://historyinletters.ru/</w:t>
        </w:r>
      </w:hyperlink>
      <w:r w:rsidR="00C2122B">
        <w:rPr>
          <w:sz w:val="28"/>
          <w:szCs w:val="28"/>
        </w:rPr>
        <w:t xml:space="preserve">. </w:t>
      </w:r>
    </w:p>
    <w:p w:rsidR="00601CA2" w:rsidRDefault="0067376A" w:rsidP="003A5412">
      <w:pPr>
        <w:tabs>
          <w:tab w:val="left" w:pos="5387"/>
        </w:tabs>
        <w:ind w:firstLine="708"/>
        <w:contextualSpacing/>
        <w:jc w:val="both"/>
        <w:rPr>
          <w:rFonts w:eastAsia="Calibri"/>
          <w:sz w:val="28"/>
          <w:szCs w:val="28"/>
          <w:lang w:eastAsia="en-US"/>
        </w:rPr>
      </w:pPr>
      <w:r>
        <w:rPr>
          <w:rFonts w:eastAsia="Calibri"/>
          <w:sz w:val="28"/>
          <w:szCs w:val="28"/>
          <w:lang w:eastAsia="en-US"/>
        </w:rPr>
        <w:t>Проси</w:t>
      </w:r>
      <w:r w:rsidR="00B64479">
        <w:rPr>
          <w:rFonts w:eastAsia="Calibri"/>
          <w:sz w:val="28"/>
          <w:szCs w:val="28"/>
          <w:lang w:eastAsia="en-US"/>
        </w:rPr>
        <w:t>м</w:t>
      </w:r>
      <w:r>
        <w:rPr>
          <w:rFonts w:eastAsia="Calibri"/>
          <w:sz w:val="28"/>
          <w:szCs w:val="28"/>
          <w:lang w:eastAsia="en-US"/>
        </w:rPr>
        <w:t xml:space="preserve"> вас оказать всестороннее содействие по доведению информации до</w:t>
      </w:r>
      <w:r w:rsidRPr="00791711">
        <w:t xml:space="preserve"> </w:t>
      </w:r>
      <w:r w:rsidR="00B64479">
        <w:rPr>
          <w:rFonts w:eastAsia="Calibri"/>
          <w:sz w:val="28"/>
          <w:szCs w:val="28"/>
          <w:lang w:eastAsia="en-US"/>
        </w:rPr>
        <w:t>руководителей общеобразовательных организаций вашего муниципального района</w:t>
      </w:r>
      <w:r w:rsidR="00B64479">
        <w:rPr>
          <w:rFonts w:eastAsia="Calibri"/>
          <w:sz w:val="28"/>
          <w:szCs w:val="28"/>
          <w:lang w:eastAsia="en-US"/>
        </w:rPr>
        <w:t xml:space="preserve">, а также до </w:t>
      </w:r>
      <w:r>
        <w:rPr>
          <w:rFonts w:eastAsia="Calibri"/>
          <w:sz w:val="28"/>
          <w:szCs w:val="28"/>
          <w:lang w:eastAsia="en-US"/>
        </w:rPr>
        <w:t>начальников</w:t>
      </w:r>
      <w:r w:rsidRPr="00791711">
        <w:rPr>
          <w:rFonts w:eastAsia="Calibri"/>
          <w:sz w:val="28"/>
          <w:szCs w:val="28"/>
          <w:lang w:eastAsia="en-US"/>
        </w:rPr>
        <w:t xml:space="preserve"> местных штабов ВВПОД «ЮНАРМИЯ»</w:t>
      </w:r>
      <w:r w:rsidR="00B64479">
        <w:rPr>
          <w:rFonts w:eastAsia="Calibri"/>
          <w:sz w:val="28"/>
          <w:szCs w:val="28"/>
          <w:lang w:eastAsia="en-US"/>
        </w:rPr>
        <w:t xml:space="preserve"> </w:t>
      </w:r>
      <w:r w:rsidRPr="00791711">
        <w:rPr>
          <w:rFonts w:eastAsia="Calibri"/>
          <w:sz w:val="28"/>
          <w:szCs w:val="28"/>
          <w:lang w:eastAsia="en-US"/>
        </w:rPr>
        <w:t>Республики Татарстан</w:t>
      </w:r>
      <w:r>
        <w:rPr>
          <w:rFonts w:eastAsia="Calibri"/>
          <w:sz w:val="28"/>
          <w:szCs w:val="28"/>
          <w:lang w:eastAsia="en-US"/>
        </w:rPr>
        <w:t xml:space="preserve"> </w:t>
      </w:r>
      <w:r w:rsidR="00B64479">
        <w:rPr>
          <w:rFonts w:eastAsia="Calibri"/>
          <w:sz w:val="28"/>
          <w:szCs w:val="28"/>
          <w:lang w:eastAsia="en-US"/>
        </w:rPr>
        <w:t>с целью</w:t>
      </w:r>
      <w:r>
        <w:rPr>
          <w:rFonts w:eastAsia="Calibri"/>
          <w:sz w:val="28"/>
          <w:szCs w:val="28"/>
          <w:lang w:eastAsia="en-US"/>
        </w:rPr>
        <w:t xml:space="preserve"> </w:t>
      </w:r>
      <w:r w:rsidR="00B64479">
        <w:rPr>
          <w:rFonts w:eastAsia="Calibri"/>
          <w:sz w:val="28"/>
          <w:szCs w:val="28"/>
          <w:lang w:eastAsia="en-US"/>
        </w:rPr>
        <w:t xml:space="preserve">участия </w:t>
      </w:r>
      <w:r w:rsidR="00C2122B">
        <w:rPr>
          <w:rFonts w:eastAsia="Calibri"/>
          <w:sz w:val="28"/>
          <w:szCs w:val="28"/>
          <w:lang w:eastAsia="en-US"/>
        </w:rPr>
        <w:t>обучающихся</w:t>
      </w:r>
      <w:r w:rsidR="001A2BD6">
        <w:rPr>
          <w:rFonts w:eastAsia="Calibri"/>
          <w:sz w:val="28"/>
          <w:szCs w:val="28"/>
          <w:lang w:eastAsia="en-US"/>
        </w:rPr>
        <w:t>, в том числе – юнармейцев,</w:t>
      </w:r>
      <w:r w:rsidR="00B64479">
        <w:rPr>
          <w:rFonts w:eastAsia="Calibri"/>
          <w:sz w:val="28"/>
          <w:szCs w:val="28"/>
          <w:lang w:eastAsia="en-US"/>
        </w:rPr>
        <w:t xml:space="preserve"> в данном </w:t>
      </w:r>
      <w:r w:rsidR="007E7AA7">
        <w:rPr>
          <w:rFonts w:eastAsia="Calibri"/>
          <w:sz w:val="28"/>
          <w:szCs w:val="28"/>
          <w:lang w:eastAsia="en-US"/>
        </w:rPr>
        <w:t>проект</w:t>
      </w:r>
      <w:bookmarkStart w:id="0" w:name="_GoBack"/>
      <w:bookmarkEnd w:id="0"/>
      <w:r w:rsidR="007E7AA7">
        <w:rPr>
          <w:rFonts w:eastAsia="Calibri"/>
          <w:sz w:val="28"/>
          <w:szCs w:val="28"/>
          <w:lang w:eastAsia="en-US"/>
        </w:rPr>
        <w:t>е</w:t>
      </w:r>
      <w:r w:rsidR="00601CA2">
        <w:rPr>
          <w:rFonts w:eastAsia="Calibri"/>
          <w:sz w:val="28"/>
          <w:szCs w:val="28"/>
          <w:lang w:eastAsia="en-US"/>
        </w:rPr>
        <w:t>.</w:t>
      </w:r>
    </w:p>
    <w:p w:rsidR="002707C3" w:rsidRDefault="00C2122B" w:rsidP="00C2122B">
      <w:pPr>
        <w:ind w:firstLine="708"/>
        <w:contextualSpacing/>
        <w:jc w:val="both"/>
        <w:rPr>
          <w:rFonts w:eastAsia="Calibri"/>
          <w:sz w:val="28"/>
          <w:szCs w:val="28"/>
          <w:lang w:eastAsia="en-US"/>
        </w:rPr>
      </w:pPr>
      <w:r>
        <w:rPr>
          <w:rFonts w:eastAsia="Calibri"/>
          <w:sz w:val="28"/>
          <w:szCs w:val="28"/>
          <w:lang w:eastAsia="en-US"/>
        </w:rPr>
        <w:t xml:space="preserve">Также просим вас </w:t>
      </w:r>
      <w:proofErr w:type="gramStart"/>
      <w:r>
        <w:rPr>
          <w:rFonts w:eastAsia="Calibri"/>
          <w:sz w:val="28"/>
          <w:szCs w:val="28"/>
          <w:lang w:eastAsia="en-US"/>
        </w:rPr>
        <w:t>разместить и</w:t>
      </w:r>
      <w:r w:rsidR="00601CA2" w:rsidRPr="00601CA2">
        <w:rPr>
          <w:rFonts w:eastAsia="Calibri"/>
          <w:sz w:val="28"/>
          <w:szCs w:val="28"/>
          <w:lang w:eastAsia="en-US"/>
        </w:rPr>
        <w:t>нформацию</w:t>
      </w:r>
      <w:proofErr w:type="gramEnd"/>
      <w:r w:rsidR="00601CA2" w:rsidRPr="00601CA2">
        <w:rPr>
          <w:rFonts w:eastAsia="Calibri"/>
          <w:sz w:val="28"/>
          <w:szCs w:val="28"/>
          <w:lang w:eastAsia="en-US"/>
        </w:rPr>
        <w:t xml:space="preserve"> о </w:t>
      </w:r>
      <w:r w:rsidRPr="00C2122B">
        <w:rPr>
          <w:rFonts w:eastAsia="Calibri"/>
          <w:sz w:val="28"/>
          <w:szCs w:val="28"/>
          <w:lang w:eastAsia="en-US"/>
        </w:rPr>
        <w:t>проект</w:t>
      </w:r>
      <w:r>
        <w:rPr>
          <w:rFonts w:eastAsia="Calibri"/>
          <w:sz w:val="28"/>
          <w:szCs w:val="28"/>
          <w:lang w:eastAsia="en-US"/>
        </w:rPr>
        <w:t>е</w:t>
      </w:r>
      <w:r w:rsidRPr="00C2122B">
        <w:rPr>
          <w:rFonts w:eastAsia="Calibri"/>
          <w:sz w:val="28"/>
          <w:szCs w:val="28"/>
          <w:lang w:eastAsia="en-US"/>
        </w:rPr>
        <w:t xml:space="preserve"> «Связь</w:t>
      </w:r>
      <w:r w:rsidR="001A2BD6">
        <w:rPr>
          <w:rFonts w:eastAsia="Calibri"/>
          <w:sz w:val="28"/>
          <w:szCs w:val="28"/>
          <w:lang w:eastAsia="en-US"/>
        </w:rPr>
        <w:t xml:space="preserve"> поколений – история в письмах»</w:t>
      </w:r>
      <w:r w:rsidRPr="00C2122B">
        <w:rPr>
          <w:rFonts w:eastAsia="Calibri"/>
          <w:sz w:val="28"/>
          <w:szCs w:val="28"/>
          <w:lang w:eastAsia="en-US"/>
        </w:rPr>
        <w:t xml:space="preserve"> </w:t>
      </w:r>
      <w:r w:rsidR="00A02453">
        <w:rPr>
          <w:rFonts w:eastAsia="Calibri"/>
          <w:sz w:val="28"/>
          <w:szCs w:val="28"/>
          <w:lang w:eastAsia="en-US"/>
        </w:rPr>
        <w:t>в новостн</w:t>
      </w:r>
      <w:r>
        <w:rPr>
          <w:rFonts w:eastAsia="Calibri"/>
          <w:sz w:val="28"/>
          <w:szCs w:val="28"/>
          <w:lang w:eastAsia="en-US"/>
        </w:rPr>
        <w:t>ых лентах образовательных организаций вашего муниципального района.</w:t>
      </w:r>
    </w:p>
    <w:p w:rsidR="002707C3" w:rsidRDefault="002707C3" w:rsidP="00E40996">
      <w:pPr>
        <w:ind w:firstLine="708"/>
        <w:contextualSpacing/>
        <w:jc w:val="both"/>
        <w:rPr>
          <w:rFonts w:eastAsia="Calibri"/>
          <w:sz w:val="28"/>
          <w:szCs w:val="28"/>
          <w:lang w:eastAsia="en-US"/>
        </w:rPr>
      </w:pPr>
    </w:p>
    <w:p w:rsidR="001D68E2" w:rsidRDefault="001D68E2" w:rsidP="00E40996">
      <w:pPr>
        <w:ind w:firstLine="708"/>
        <w:contextualSpacing/>
        <w:jc w:val="both"/>
        <w:rPr>
          <w:rFonts w:eastAsia="Calibri"/>
          <w:sz w:val="28"/>
          <w:szCs w:val="28"/>
          <w:lang w:eastAsia="en-US"/>
        </w:rPr>
      </w:pPr>
    </w:p>
    <w:p w:rsidR="00223852" w:rsidRDefault="00223852" w:rsidP="0080723B">
      <w:pPr>
        <w:tabs>
          <w:tab w:val="left" w:pos="585"/>
        </w:tabs>
        <w:contextualSpacing/>
        <w:rPr>
          <w:sz w:val="28"/>
          <w:szCs w:val="28"/>
        </w:rPr>
      </w:pPr>
    </w:p>
    <w:p w:rsidR="00233CB5" w:rsidRPr="00B557F6" w:rsidRDefault="00233CB5" w:rsidP="0080723B">
      <w:pPr>
        <w:tabs>
          <w:tab w:val="left" w:pos="585"/>
        </w:tabs>
        <w:contextualSpacing/>
        <w:rPr>
          <w:b/>
          <w:sz w:val="28"/>
          <w:szCs w:val="28"/>
        </w:rPr>
      </w:pPr>
    </w:p>
    <w:p w:rsidR="00233CB5" w:rsidRDefault="005835F6" w:rsidP="0080723B">
      <w:pPr>
        <w:tabs>
          <w:tab w:val="left" w:pos="585"/>
        </w:tabs>
        <w:contextualSpacing/>
        <w:jc w:val="both"/>
        <w:rPr>
          <w:b/>
          <w:sz w:val="28"/>
          <w:szCs w:val="28"/>
        </w:rPr>
      </w:pPr>
      <w:r>
        <w:rPr>
          <w:b/>
          <w:sz w:val="28"/>
          <w:szCs w:val="28"/>
        </w:rPr>
        <w:t>Д</w:t>
      </w:r>
      <w:r w:rsidR="00223852" w:rsidRPr="00B557F6">
        <w:rPr>
          <w:b/>
          <w:sz w:val="28"/>
          <w:szCs w:val="28"/>
        </w:rPr>
        <w:t>иректор</w:t>
      </w:r>
    </w:p>
    <w:p w:rsidR="00223852" w:rsidRDefault="00223852" w:rsidP="0080723B">
      <w:pPr>
        <w:tabs>
          <w:tab w:val="left" w:pos="585"/>
        </w:tabs>
        <w:contextualSpacing/>
        <w:jc w:val="both"/>
        <w:rPr>
          <w:b/>
          <w:sz w:val="28"/>
          <w:szCs w:val="28"/>
        </w:rPr>
      </w:pPr>
      <w:r w:rsidRPr="00B557F6">
        <w:rPr>
          <w:b/>
          <w:sz w:val="28"/>
          <w:szCs w:val="28"/>
        </w:rPr>
        <w:t xml:space="preserve">ГБУ ДО «РЦВР»                              </w:t>
      </w:r>
      <w:r w:rsidR="00233CB5">
        <w:rPr>
          <w:b/>
          <w:sz w:val="28"/>
          <w:szCs w:val="28"/>
        </w:rPr>
        <w:t xml:space="preserve">                            </w:t>
      </w:r>
      <w:r w:rsidRPr="00B557F6">
        <w:rPr>
          <w:b/>
          <w:sz w:val="28"/>
          <w:szCs w:val="28"/>
        </w:rPr>
        <w:t xml:space="preserve">                      </w:t>
      </w:r>
      <w:r w:rsidR="00BD63BF">
        <w:rPr>
          <w:b/>
          <w:sz w:val="28"/>
          <w:szCs w:val="28"/>
        </w:rPr>
        <w:t xml:space="preserve">  </w:t>
      </w:r>
      <w:r w:rsidR="00233CB5">
        <w:rPr>
          <w:b/>
          <w:sz w:val="28"/>
          <w:szCs w:val="28"/>
        </w:rPr>
        <w:t xml:space="preserve">      </w:t>
      </w:r>
      <w:r w:rsidR="005835F6">
        <w:rPr>
          <w:b/>
          <w:sz w:val="28"/>
          <w:szCs w:val="28"/>
        </w:rPr>
        <w:t xml:space="preserve">    </w:t>
      </w:r>
      <w:proofErr w:type="spellStart"/>
      <w:r w:rsidR="005835F6">
        <w:rPr>
          <w:b/>
          <w:sz w:val="28"/>
          <w:szCs w:val="28"/>
        </w:rPr>
        <w:t>Р.А.Идрисов</w:t>
      </w:r>
      <w:proofErr w:type="spellEnd"/>
    </w:p>
    <w:p w:rsidR="005835F6" w:rsidRDefault="005835F6" w:rsidP="0080723B">
      <w:pPr>
        <w:tabs>
          <w:tab w:val="left" w:pos="585"/>
        </w:tabs>
        <w:contextualSpacing/>
        <w:jc w:val="both"/>
        <w:rPr>
          <w:b/>
          <w:sz w:val="28"/>
          <w:szCs w:val="28"/>
        </w:rPr>
      </w:pPr>
    </w:p>
    <w:p w:rsidR="00B64479" w:rsidRDefault="00B64479" w:rsidP="0080723B">
      <w:pPr>
        <w:tabs>
          <w:tab w:val="left" w:pos="585"/>
        </w:tabs>
        <w:contextualSpacing/>
        <w:jc w:val="both"/>
        <w:rPr>
          <w:szCs w:val="28"/>
        </w:rPr>
      </w:pPr>
    </w:p>
    <w:p w:rsidR="00B64479" w:rsidRDefault="00B64479" w:rsidP="0080723B">
      <w:pPr>
        <w:tabs>
          <w:tab w:val="left" w:pos="585"/>
        </w:tabs>
        <w:contextualSpacing/>
        <w:jc w:val="both"/>
        <w:rPr>
          <w:szCs w:val="28"/>
        </w:rPr>
      </w:pPr>
    </w:p>
    <w:p w:rsidR="00C2122B" w:rsidRDefault="00C2122B" w:rsidP="0080723B">
      <w:pPr>
        <w:tabs>
          <w:tab w:val="left" w:pos="585"/>
        </w:tabs>
        <w:contextualSpacing/>
        <w:jc w:val="both"/>
        <w:rPr>
          <w:szCs w:val="28"/>
        </w:rPr>
      </w:pPr>
    </w:p>
    <w:p w:rsidR="005835F6" w:rsidRPr="005835F6" w:rsidRDefault="005835F6" w:rsidP="0080723B">
      <w:pPr>
        <w:tabs>
          <w:tab w:val="left" w:pos="585"/>
        </w:tabs>
        <w:contextualSpacing/>
        <w:jc w:val="both"/>
        <w:rPr>
          <w:szCs w:val="28"/>
        </w:rPr>
      </w:pPr>
      <w:proofErr w:type="spellStart"/>
      <w:r w:rsidRPr="005835F6">
        <w:rPr>
          <w:szCs w:val="28"/>
        </w:rPr>
        <w:t>М.О.Захаров</w:t>
      </w:r>
      <w:proofErr w:type="spellEnd"/>
      <w:r w:rsidRPr="005835F6">
        <w:rPr>
          <w:szCs w:val="28"/>
        </w:rPr>
        <w:t xml:space="preserve">, </w:t>
      </w:r>
      <w:r w:rsidRPr="005835F6">
        <w:rPr>
          <w:szCs w:val="28"/>
        </w:rPr>
        <w:br/>
        <w:t>(843) 204 05 86, доб. 212</w:t>
      </w:r>
    </w:p>
    <w:sectPr w:rsidR="005835F6" w:rsidRPr="005835F6" w:rsidSect="001F40B3">
      <w:pgSz w:w="11906" w:h="16838"/>
      <w:pgMar w:top="1134" w:right="567"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553" w:rsidRDefault="00404553" w:rsidP="008E5654">
      <w:r>
        <w:separator/>
      </w:r>
    </w:p>
  </w:endnote>
  <w:endnote w:type="continuationSeparator" w:id="0">
    <w:p w:rsidR="00404553" w:rsidRDefault="00404553" w:rsidP="008E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553" w:rsidRDefault="00404553" w:rsidP="008E5654">
      <w:r>
        <w:separator/>
      </w:r>
    </w:p>
  </w:footnote>
  <w:footnote w:type="continuationSeparator" w:id="0">
    <w:p w:rsidR="00404553" w:rsidRDefault="00404553" w:rsidP="008E5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182F0491"/>
    <w:multiLevelType w:val="hybridMultilevel"/>
    <w:tmpl w:val="B6846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1BB30A8"/>
    <w:multiLevelType w:val="hybridMultilevel"/>
    <w:tmpl w:val="F2F8AA34"/>
    <w:lvl w:ilvl="0" w:tplc="364C53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6D207F1"/>
    <w:multiLevelType w:val="hybridMultilevel"/>
    <w:tmpl w:val="BADE4E94"/>
    <w:lvl w:ilvl="0" w:tplc="16A89DA8">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91529E0"/>
    <w:multiLevelType w:val="hybridMultilevel"/>
    <w:tmpl w:val="A20E75A2"/>
    <w:lvl w:ilvl="0" w:tplc="4C3C2ED8">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73E49F6"/>
    <w:multiLevelType w:val="hybridMultilevel"/>
    <w:tmpl w:val="9B3CDC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5E551B8F"/>
    <w:multiLevelType w:val="hybridMultilevel"/>
    <w:tmpl w:val="D2D2642C"/>
    <w:lvl w:ilvl="0" w:tplc="4C3C2ED8">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1621E0"/>
    <w:multiLevelType w:val="hybridMultilevel"/>
    <w:tmpl w:val="7278E06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362DA4"/>
    <w:multiLevelType w:val="hybridMultilevel"/>
    <w:tmpl w:val="361C401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11"/>
  </w:num>
  <w:num w:numId="8">
    <w:abstractNumId w:val="10"/>
  </w:num>
  <w:num w:numId="9">
    <w:abstractNumId w:val="8"/>
  </w:num>
  <w:num w:numId="10">
    <w:abstractNumId w:val="7"/>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ED1"/>
    <w:rsid w:val="00007C65"/>
    <w:rsid w:val="00015EC7"/>
    <w:rsid w:val="0001698A"/>
    <w:rsid w:val="00037518"/>
    <w:rsid w:val="00040807"/>
    <w:rsid w:val="0007707D"/>
    <w:rsid w:val="00077A0F"/>
    <w:rsid w:val="0008475D"/>
    <w:rsid w:val="000933F2"/>
    <w:rsid w:val="000A52DF"/>
    <w:rsid w:val="000A75C7"/>
    <w:rsid w:val="000B2DDB"/>
    <w:rsid w:val="000D266D"/>
    <w:rsid w:val="000E1890"/>
    <w:rsid w:val="000F1ED1"/>
    <w:rsid w:val="000F492F"/>
    <w:rsid w:val="00100606"/>
    <w:rsid w:val="0010545E"/>
    <w:rsid w:val="001057F6"/>
    <w:rsid w:val="0012553C"/>
    <w:rsid w:val="00126E65"/>
    <w:rsid w:val="001330E0"/>
    <w:rsid w:val="001358EA"/>
    <w:rsid w:val="001402AB"/>
    <w:rsid w:val="00142043"/>
    <w:rsid w:val="001462A4"/>
    <w:rsid w:val="00160019"/>
    <w:rsid w:val="001637A9"/>
    <w:rsid w:val="00174240"/>
    <w:rsid w:val="001865FF"/>
    <w:rsid w:val="00187902"/>
    <w:rsid w:val="00192998"/>
    <w:rsid w:val="00193DD9"/>
    <w:rsid w:val="0019582C"/>
    <w:rsid w:val="00196B99"/>
    <w:rsid w:val="001A2BD6"/>
    <w:rsid w:val="001B37AA"/>
    <w:rsid w:val="001B525F"/>
    <w:rsid w:val="001C5C3D"/>
    <w:rsid w:val="001D17DE"/>
    <w:rsid w:val="001D68E2"/>
    <w:rsid w:val="001E0940"/>
    <w:rsid w:val="001F40B3"/>
    <w:rsid w:val="00200FDE"/>
    <w:rsid w:val="00211652"/>
    <w:rsid w:val="00221CD1"/>
    <w:rsid w:val="00223852"/>
    <w:rsid w:val="002303CB"/>
    <w:rsid w:val="00233CB5"/>
    <w:rsid w:val="00243238"/>
    <w:rsid w:val="002545AD"/>
    <w:rsid w:val="002555B2"/>
    <w:rsid w:val="0025724F"/>
    <w:rsid w:val="002707C3"/>
    <w:rsid w:val="00282389"/>
    <w:rsid w:val="00291832"/>
    <w:rsid w:val="002928B9"/>
    <w:rsid w:val="002A0AA8"/>
    <w:rsid w:val="002A7698"/>
    <w:rsid w:val="002B4FD6"/>
    <w:rsid w:val="002B737B"/>
    <w:rsid w:val="002C5E72"/>
    <w:rsid w:val="002D004F"/>
    <w:rsid w:val="002E4456"/>
    <w:rsid w:val="002E74F6"/>
    <w:rsid w:val="002F3119"/>
    <w:rsid w:val="002F404F"/>
    <w:rsid w:val="003019AB"/>
    <w:rsid w:val="0031384E"/>
    <w:rsid w:val="00315D94"/>
    <w:rsid w:val="00321367"/>
    <w:rsid w:val="0033198F"/>
    <w:rsid w:val="00360D4F"/>
    <w:rsid w:val="0036760D"/>
    <w:rsid w:val="00370C21"/>
    <w:rsid w:val="003711BD"/>
    <w:rsid w:val="00381E48"/>
    <w:rsid w:val="00394834"/>
    <w:rsid w:val="003A5412"/>
    <w:rsid w:val="003A7003"/>
    <w:rsid w:val="003C0F4A"/>
    <w:rsid w:val="003C2B86"/>
    <w:rsid w:val="003D1BEA"/>
    <w:rsid w:val="003E3441"/>
    <w:rsid w:val="003F266F"/>
    <w:rsid w:val="003F5865"/>
    <w:rsid w:val="004016E2"/>
    <w:rsid w:val="00404553"/>
    <w:rsid w:val="0044165A"/>
    <w:rsid w:val="00452CC8"/>
    <w:rsid w:val="0045644D"/>
    <w:rsid w:val="00483E47"/>
    <w:rsid w:val="004917A0"/>
    <w:rsid w:val="00491AE6"/>
    <w:rsid w:val="00494E5C"/>
    <w:rsid w:val="00496D1B"/>
    <w:rsid w:val="004C7798"/>
    <w:rsid w:val="004D719C"/>
    <w:rsid w:val="005025FD"/>
    <w:rsid w:val="00502B0F"/>
    <w:rsid w:val="00505FC7"/>
    <w:rsid w:val="00507DBA"/>
    <w:rsid w:val="00515EA3"/>
    <w:rsid w:val="005220F7"/>
    <w:rsid w:val="005305CB"/>
    <w:rsid w:val="00532B92"/>
    <w:rsid w:val="0053441D"/>
    <w:rsid w:val="00534E59"/>
    <w:rsid w:val="0053757C"/>
    <w:rsid w:val="00537F8D"/>
    <w:rsid w:val="0054421A"/>
    <w:rsid w:val="005454A8"/>
    <w:rsid w:val="00550B27"/>
    <w:rsid w:val="005558D6"/>
    <w:rsid w:val="00561AE8"/>
    <w:rsid w:val="00563894"/>
    <w:rsid w:val="00575993"/>
    <w:rsid w:val="005766AF"/>
    <w:rsid w:val="00580CAD"/>
    <w:rsid w:val="005835F6"/>
    <w:rsid w:val="005C18FD"/>
    <w:rsid w:val="005C1AF9"/>
    <w:rsid w:val="005C3E14"/>
    <w:rsid w:val="005C6977"/>
    <w:rsid w:val="005D08E7"/>
    <w:rsid w:val="005F7AA5"/>
    <w:rsid w:val="00601CA2"/>
    <w:rsid w:val="00612C9E"/>
    <w:rsid w:val="00624E3D"/>
    <w:rsid w:val="0062538D"/>
    <w:rsid w:val="00647AAC"/>
    <w:rsid w:val="006517DF"/>
    <w:rsid w:val="00664876"/>
    <w:rsid w:val="00667F5C"/>
    <w:rsid w:val="0067376A"/>
    <w:rsid w:val="006738C1"/>
    <w:rsid w:val="006807DD"/>
    <w:rsid w:val="00695548"/>
    <w:rsid w:val="006C2823"/>
    <w:rsid w:val="006C687A"/>
    <w:rsid w:val="006D63E5"/>
    <w:rsid w:val="006F51D5"/>
    <w:rsid w:val="00710A93"/>
    <w:rsid w:val="00716154"/>
    <w:rsid w:val="00717067"/>
    <w:rsid w:val="00725DE4"/>
    <w:rsid w:val="007301F3"/>
    <w:rsid w:val="00737D72"/>
    <w:rsid w:val="00740D79"/>
    <w:rsid w:val="0074532A"/>
    <w:rsid w:val="00750210"/>
    <w:rsid w:val="00753387"/>
    <w:rsid w:val="0075746A"/>
    <w:rsid w:val="00780554"/>
    <w:rsid w:val="00786D88"/>
    <w:rsid w:val="00791711"/>
    <w:rsid w:val="0079196F"/>
    <w:rsid w:val="007A62B5"/>
    <w:rsid w:val="007B641E"/>
    <w:rsid w:val="007D17E4"/>
    <w:rsid w:val="007D566C"/>
    <w:rsid w:val="007E7AA7"/>
    <w:rsid w:val="007F317F"/>
    <w:rsid w:val="00802151"/>
    <w:rsid w:val="00802257"/>
    <w:rsid w:val="008030AA"/>
    <w:rsid w:val="0080723B"/>
    <w:rsid w:val="00817D27"/>
    <w:rsid w:val="00826D31"/>
    <w:rsid w:val="00836292"/>
    <w:rsid w:val="00836E4C"/>
    <w:rsid w:val="0084289D"/>
    <w:rsid w:val="00842BDB"/>
    <w:rsid w:val="00847CAA"/>
    <w:rsid w:val="008536D5"/>
    <w:rsid w:val="00857367"/>
    <w:rsid w:val="0085791D"/>
    <w:rsid w:val="00866480"/>
    <w:rsid w:val="00870212"/>
    <w:rsid w:val="00873EE5"/>
    <w:rsid w:val="00877C07"/>
    <w:rsid w:val="0089029D"/>
    <w:rsid w:val="008A504E"/>
    <w:rsid w:val="008B3451"/>
    <w:rsid w:val="008B35FE"/>
    <w:rsid w:val="008C1945"/>
    <w:rsid w:val="008C4D06"/>
    <w:rsid w:val="008D05B1"/>
    <w:rsid w:val="008D0E87"/>
    <w:rsid w:val="008D78D5"/>
    <w:rsid w:val="008E49A9"/>
    <w:rsid w:val="008E5654"/>
    <w:rsid w:val="008E6A5C"/>
    <w:rsid w:val="008F0B37"/>
    <w:rsid w:val="008F2E78"/>
    <w:rsid w:val="008F4187"/>
    <w:rsid w:val="008F682F"/>
    <w:rsid w:val="0090707C"/>
    <w:rsid w:val="00907E53"/>
    <w:rsid w:val="00911D29"/>
    <w:rsid w:val="00914899"/>
    <w:rsid w:val="00945D49"/>
    <w:rsid w:val="00945E00"/>
    <w:rsid w:val="009732DB"/>
    <w:rsid w:val="00981DB4"/>
    <w:rsid w:val="009832B5"/>
    <w:rsid w:val="00995621"/>
    <w:rsid w:val="00997266"/>
    <w:rsid w:val="00997D1C"/>
    <w:rsid w:val="009B5350"/>
    <w:rsid w:val="009C7843"/>
    <w:rsid w:val="009E62F6"/>
    <w:rsid w:val="009F0183"/>
    <w:rsid w:val="00A02453"/>
    <w:rsid w:val="00A11875"/>
    <w:rsid w:val="00A451F1"/>
    <w:rsid w:val="00A50CE3"/>
    <w:rsid w:val="00A57286"/>
    <w:rsid w:val="00A60C69"/>
    <w:rsid w:val="00A754D7"/>
    <w:rsid w:val="00A8716D"/>
    <w:rsid w:val="00AA54F7"/>
    <w:rsid w:val="00AB1104"/>
    <w:rsid w:val="00AB7C0A"/>
    <w:rsid w:val="00AC14C4"/>
    <w:rsid w:val="00AD7BE2"/>
    <w:rsid w:val="00AF0112"/>
    <w:rsid w:val="00AF7755"/>
    <w:rsid w:val="00B37F20"/>
    <w:rsid w:val="00B4124A"/>
    <w:rsid w:val="00B414E4"/>
    <w:rsid w:val="00B557F6"/>
    <w:rsid w:val="00B61EA9"/>
    <w:rsid w:val="00B64479"/>
    <w:rsid w:val="00B660D0"/>
    <w:rsid w:val="00B72272"/>
    <w:rsid w:val="00B75CC7"/>
    <w:rsid w:val="00B80CE4"/>
    <w:rsid w:val="00BA6733"/>
    <w:rsid w:val="00BB543B"/>
    <w:rsid w:val="00BC753B"/>
    <w:rsid w:val="00BD57F3"/>
    <w:rsid w:val="00BD63BF"/>
    <w:rsid w:val="00C03FBB"/>
    <w:rsid w:val="00C2122B"/>
    <w:rsid w:val="00C634E2"/>
    <w:rsid w:val="00C710A7"/>
    <w:rsid w:val="00C72088"/>
    <w:rsid w:val="00C87716"/>
    <w:rsid w:val="00CA4A5E"/>
    <w:rsid w:val="00CA7855"/>
    <w:rsid w:val="00CB0F66"/>
    <w:rsid w:val="00CC529D"/>
    <w:rsid w:val="00CC7523"/>
    <w:rsid w:val="00CC7D74"/>
    <w:rsid w:val="00CE0E93"/>
    <w:rsid w:val="00CE1FBE"/>
    <w:rsid w:val="00CE5D8F"/>
    <w:rsid w:val="00CF60D2"/>
    <w:rsid w:val="00D016F3"/>
    <w:rsid w:val="00D44D85"/>
    <w:rsid w:val="00D74926"/>
    <w:rsid w:val="00D756D3"/>
    <w:rsid w:val="00D75DBD"/>
    <w:rsid w:val="00D76AA8"/>
    <w:rsid w:val="00DC18A9"/>
    <w:rsid w:val="00DC4E31"/>
    <w:rsid w:val="00DC7B5E"/>
    <w:rsid w:val="00DD0294"/>
    <w:rsid w:val="00DF467A"/>
    <w:rsid w:val="00E028A9"/>
    <w:rsid w:val="00E25B74"/>
    <w:rsid w:val="00E40996"/>
    <w:rsid w:val="00E516AA"/>
    <w:rsid w:val="00E773C9"/>
    <w:rsid w:val="00E93DB6"/>
    <w:rsid w:val="00E9791C"/>
    <w:rsid w:val="00EB3ACF"/>
    <w:rsid w:val="00EC5E20"/>
    <w:rsid w:val="00EF1BC2"/>
    <w:rsid w:val="00F34F73"/>
    <w:rsid w:val="00F52D22"/>
    <w:rsid w:val="00F57430"/>
    <w:rsid w:val="00F66539"/>
    <w:rsid w:val="00F73DF9"/>
    <w:rsid w:val="00F821E2"/>
    <w:rsid w:val="00F86384"/>
    <w:rsid w:val="00F87284"/>
    <w:rsid w:val="00FA1275"/>
    <w:rsid w:val="00FB3F1B"/>
    <w:rsid w:val="00FC1DC2"/>
    <w:rsid w:val="00FD5B99"/>
    <w:rsid w:val="00FF5B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1BD"/>
    <w:pPr>
      <w:suppressAutoHyphens/>
    </w:pPr>
    <w:rPr>
      <w:sz w:val="24"/>
      <w:szCs w:val="24"/>
      <w:lang w:eastAsia="ar-SA"/>
    </w:rPr>
  </w:style>
  <w:style w:type="paragraph" w:styleId="1">
    <w:name w:val="heading 1"/>
    <w:basedOn w:val="a"/>
    <w:next w:val="a"/>
    <w:qFormat/>
    <w:rsid w:val="003711BD"/>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qFormat/>
    <w:rsid w:val="003711BD"/>
    <w:pPr>
      <w:keepNext/>
      <w:tabs>
        <w:tab w:val="num" w:pos="0"/>
      </w:tabs>
      <w:ind w:left="576" w:hanging="576"/>
      <w:jc w:val="right"/>
      <w:outlineLvl w:val="1"/>
    </w:pPr>
    <w:rPr>
      <w:sz w:val="28"/>
    </w:rPr>
  </w:style>
  <w:style w:type="paragraph" w:styleId="4">
    <w:name w:val="heading 4"/>
    <w:basedOn w:val="a"/>
    <w:next w:val="a"/>
    <w:link w:val="40"/>
    <w:uiPriority w:val="9"/>
    <w:semiHidden/>
    <w:unhideWhenUsed/>
    <w:qFormat/>
    <w:rsid w:val="00A5728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qFormat/>
    <w:rsid w:val="003711BD"/>
    <w:pPr>
      <w:spacing w:before="240" w:after="60"/>
      <w:outlineLvl w:val="4"/>
    </w:pPr>
    <w:rPr>
      <w:rFonts w:ascii="Calibri"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3711BD"/>
    <w:rPr>
      <w:rFonts w:ascii="Symbol" w:hAnsi="Symbol"/>
      <w:sz w:val="20"/>
    </w:rPr>
  </w:style>
  <w:style w:type="character" w:customStyle="1" w:styleId="WW8Num2z1">
    <w:name w:val="WW8Num2z1"/>
    <w:rsid w:val="003711BD"/>
    <w:rPr>
      <w:b w:val="0"/>
    </w:rPr>
  </w:style>
  <w:style w:type="character" w:customStyle="1" w:styleId="WW8Num2z2">
    <w:name w:val="WW8Num2z2"/>
    <w:rsid w:val="003711BD"/>
    <w:rPr>
      <w:rFonts w:ascii="Wingdings" w:hAnsi="Wingdings"/>
      <w:sz w:val="20"/>
    </w:rPr>
  </w:style>
  <w:style w:type="character" w:customStyle="1" w:styleId="WW8Num3z0">
    <w:name w:val="WW8Num3z0"/>
    <w:rsid w:val="003711BD"/>
    <w:rPr>
      <w:rFonts w:ascii="Symbol" w:hAnsi="Symbol"/>
      <w:sz w:val="20"/>
    </w:rPr>
  </w:style>
  <w:style w:type="character" w:customStyle="1" w:styleId="WW8Num3z1">
    <w:name w:val="WW8Num3z1"/>
    <w:rsid w:val="003711BD"/>
    <w:rPr>
      <w:rFonts w:ascii="Courier New" w:hAnsi="Courier New"/>
      <w:sz w:val="20"/>
    </w:rPr>
  </w:style>
  <w:style w:type="character" w:customStyle="1" w:styleId="WW8Num3z2">
    <w:name w:val="WW8Num3z2"/>
    <w:rsid w:val="003711BD"/>
    <w:rPr>
      <w:rFonts w:ascii="Wingdings" w:hAnsi="Wingdings"/>
      <w:sz w:val="20"/>
    </w:rPr>
  </w:style>
  <w:style w:type="character" w:customStyle="1" w:styleId="WW8Num4z0">
    <w:name w:val="WW8Num4z0"/>
    <w:rsid w:val="003711BD"/>
    <w:rPr>
      <w:rFonts w:ascii="Symbol" w:hAnsi="Symbol"/>
      <w:sz w:val="20"/>
    </w:rPr>
  </w:style>
  <w:style w:type="character" w:customStyle="1" w:styleId="WW8Num4z1">
    <w:name w:val="WW8Num4z1"/>
    <w:rsid w:val="003711BD"/>
    <w:rPr>
      <w:rFonts w:ascii="Courier New" w:hAnsi="Courier New"/>
      <w:sz w:val="20"/>
    </w:rPr>
  </w:style>
  <w:style w:type="character" w:customStyle="1" w:styleId="WW8Num4z2">
    <w:name w:val="WW8Num4z2"/>
    <w:rsid w:val="003711BD"/>
    <w:rPr>
      <w:rFonts w:ascii="Wingdings" w:hAnsi="Wingdings"/>
      <w:sz w:val="20"/>
    </w:rPr>
  </w:style>
  <w:style w:type="character" w:customStyle="1" w:styleId="6">
    <w:name w:val="Основной шрифт абзаца6"/>
    <w:rsid w:val="003711BD"/>
  </w:style>
  <w:style w:type="character" w:customStyle="1" w:styleId="50">
    <w:name w:val="Основной шрифт абзаца5"/>
    <w:rsid w:val="003711BD"/>
  </w:style>
  <w:style w:type="character" w:customStyle="1" w:styleId="41">
    <w:name w:val="Основной шрифт абзаца4"/>
    <w:rsid w:val="003711BD"/>
  </w:style>
  <w:style w:type="character" w:customStyle="1" w:styleId="3">
    <w:name w:val="Основной шрифт абзаца3"/>
    <w:rsid w:val="003711BD"/>
  </w:style>
  <w:style w:type="character" w:customStyle="1" w:styleId="Absatz-Standardschriftart">
    <w:name w:val="Absatz-Standardschriftart"/>
    <w:rsid w:val="003711BD"/>
  </w:style>
  <w:style w:type="character" w:customStyle="1" w:styleId="WW8Num6z0">
    <w:name w:val="WW8Num6z0"/>
    <w:rsid w:val="003711BD"/>
    <w:rPr>
      <w:rFonts w:ascii="Wingdings" w:hAnsi="Wingdings"/>
    </w:rPr>
  </w:style>
  <w:style w:type="character" w:customStyle="1" w:styleId="WW8Num6z1">
    <w:name w:val="WW8Num6z1"/>
    <w:rsid w:val="003711BD"/>
    <w:rPr>
      <w:rFonts w:ascii="Courier New" w:hAnsi="Courier New" w:cs="Courier New"/>
    </w:rPr>
  </w:style>
  <w:style w:type="character" w:customStyle="1" w:styleId="WW8Num6z3">
    <w:name w:val="WW8Num6z3"/>
    <w:rsid w:val="003711BD"/>
    <w:rPr>
      <w:rFonts w:ascii="Symbol" w:hAnsi="Symbol"/>
    </w:rPr>
  </w:style>
  <w:style w:type="character" w:customStyle="1" w:styleId="WW8Num7z0">
    <w:name w:val="WW8Num7z0"/>
    <w:rsid w:val="003711BD"/>
    <w:rPr>
      <w:rFonts w:eastAsia="MS Mincho"/>
      <w:b/>
    </w:rPr>
  </w:style>
  <w:style w:type="character" w:customStyle="1" w:styleId="WW8Num7z1">
    <w:name w:val="WW8Num7z1"/>
    <w:rsid w:val="003711BD"/>
    <w:rPr>
      <w:rFonts w:eastAsia="MS Mincho"/>
    </w:rPr>
  </w:style>
  <w:style w:type="character" w:customStyle="1" w:styleId="WW8Num10z0">
    <w:name w:val="WW8Num10z0"/>
    <w:rsid w:val="003711BD"/>
    <w:rPr>
      <w:rFonts w:ascii="Symbol" w:hAnsi="Symbol"/>
      <w:sz w:val="20"/>
    </w:rPr>
  </w:style>
  <w:style w:type="character" w:customStyle="1" w:styleId="WW8Num10z1">
    <w:name w:val="WW8Num10z1"/>
    <w:rsid w:val="003711BD"/>
    <w:rPr>
      <w:rFonts w:ascii="Courier New" w:hAnsi="Courier New"/>
      <w:sz w:val="20"/>
    </w:rPr>
  </w:style>
  <w:style w:type="character" w:customStyle="1" w:styleId="WW8Num10z2">
    <w:name w:val="WW8Num10z2"/>
    <w:rsid w:val="003711BD"/>
    <w:rPr>
      <w:rFonts w:ascii="Wingdings" w:hAnsi="Wingdings"/>
      <w:sz w:val="20"/>
    </w:rPr>
  </w:style>
  <w:style w:type="character" w:customStyle="1" w:styleId="20">
    <w:name w:val="Основной шрифт абзаца2"/>
    <w:rsid w:val="003711BD"/>
  </w:style>
  <w:style w:type="character" w:customStyle="1" w:styleId="WW8Num1z0">
    <w:name w:val="WW8Num1z0"/>
    <w:rsid w:val="003711BD"/>
    <w:rPr>
      <w:rFonts w:ascii="Wingdings" w:hAnsi="Wingdings"/>
    </w:rPr>
  </w:style>
  <w:style w:type="character" w:customStyle="1" w:styleId="WW8Num1z1">
    <w:name w:val="WW8Num1z1"/>
    <w:rsid w:val="003711BD"/>
    <w:rPr>
      <w:rFonts w:ascii="Courier New" w:hAnsi="Courier New" w:cs="Courier New"/>
    </w:rPr>
  </w:style>
  <w:style w:type="character" w:customStyle="1" w:styleId="WW8Num1z3">
    <w:name w:val="WW8Num1z3"/>
    <w:rsid w:val="003711BD"/>
    <w:rPr>
      <w:rFonts w:ascii="Symbol" w:hAnsi="Symbol"/>
    </w:rPr>
  </w:style>
  <w:style w:type="character" w:customStyle="1" w:styleId="10">
    <w:name w:val="Основной шрифт абзаца1"/>
    <w:rsid w:val="003711BD"/>
  </w:style>
  <w:style w:type="character" w:styleId="a3">
    <w:name w:val="Hyperlink"/>
    <w:rsid w:val="003711BD"/>
    <w:rPr>
      <w:color w:val="0000FF"/>
      <w:u w:val="single"/>
    </w:rPr>
  </w:style>
  <w:style w:type="character" w:customStyle="1" w:styleId="apple-converted-space">
    <w:name w:val="apple-converted-space"/>
    <w:rsid w:val="003711BD"/>
  </w:style>
  <w:style w:type="character" w:customStyle="1" w:styleId="51">
    <w:name w:val="Заголовок 5 Знак"/>
    <w:rsid w:val="003711BD"/>
    <w:rPr>
      <w:rFonts w:ascii="Calibri" w:eastAsia="Times New Roman" w:hAnsi="Calibri" w:cs="Times New Roman"/>
      <w:b/>
      <w:bCs/>
      <w:i/>
      <w:iCs/>
      <w:sz w:val="26"/>
      <w:szCs w:val="26"/>
    </w:rPr>
  </w:style>
  <w:style w:type="character" w:customStyle="1" w:styleId="a4">
    <w:name w:val="Основной текст Знак"/>
    <w:rsid w:val="003711BD"/>
    <w:rPr>
      <w:sz w:val="24"/>
      <w:szCs w:val="24"/>
    </w:rPr>
  </w:style>
  <w:style w:type="character" w:styleId="a5">
    <w:name w:val="Strong"/>
    <w:qFormat/>
    <w:rsid w:val="003711BD"/>
    <w:rPr>
      <w:b/>
      <w:bCs/>
    </w:rPr>
  </w:style>
  <w:style w:type="character" w:customStyle="1" w:styleId="a6">
    <w:name w:val="Текст выноски Знак"/>
    <w:rsid w:val="003711BD"/>
    <w:rPr>
      <w:rFonts w:ascii="Tahoma" w:hAnsi="Tahoma" w:cs="Tahoma"/>
      <w:sz w:val="16"/>
      <w:szCs w:val="16"/>
    </w:rPr>
  </w:style>
  <w:style w:type="paragraph" w:customStyle="1" w:styleId="a7">
    <w:name w:val="Заголовок"/>
    <w:basedOn w:val="a"/>
    <w:next w:val="a8"/>
    <w:rsid w:val="003711BD"/>
    <w:pPr>
      <w:keepNext/>
      <w:spacing w:before="240" w:after="120"/>
    </w:pPr>
    <w:rPr>
      <w:rFonts w:ascii="Arial" w:eastAsia="Microsoft YaHei" w:hAnsi="Arial" w:cs="Mangal"/>
      <w:sz w:val="28"/>
      <w:szCs w:val="28"/>
    </w:rPr>
  </w:style>
  <w:style w:type="paragraph" w:styleId="a8">
    <w:name w:val="Body Text"/>
    <w:basedOn w:val="a"/>
    <w:rsid w:val="003711BD"/>
    <w:pPr>
      <w:spacing w:after="120"/>
    </w:pPr>
  </w:style>
  <w:style w:type="paragraph" w:styleId="a9">
    <w:name w:val="List"/>
    <w:basedOn w:val="a8"/>
    <w:rsid w:val="003711BD"/>
    <w:rPr>
      <w:rFonts w:ascii="Arial" w:hAnsi="Arial" w:cs="Mangal"/>
    </w:rPr>
  </w:style>
  <w:style w:type="paragraph" w:customStyle="1" w:styleId="60">
    <w:name w:val="Название6"/>
    <w:basedOn w:val="a"/>
    <w:rsid w:val="003711BD"/>
    <w:pPr>
      <w:suppressLineNumbers/>
      <w:spacing w:before="120" w:after="120"/>
    </w:pPr>
    <w:rPr>
      <w:rFonts w:ascii="Arial" w:hAnsi="Arial" w:cs="Mangal"/>
      <w:i/>
      <w:iCs/>
      <w:sz w:val="20"/>
    </w:rPr>
  </w:style>
  <w:style w:type="paragraph" w:customStyle="1" w:styleId="61">
    <w:name w:val="Указатель6"/>
    <w:basedOn w:val="a"/>
    <w:rsid w:val="003711BD"/>
    <w:pPr>
      <w:suppressLineNumbers/>
    </w:pPr>
    <w:rPr>
      <w:rFonts w:ascii="Arial" w:hAnsi="Arial" w:cs="Mangal"/>
    </w:rPr>
  </w:style>
  <w:style w:type="paragraph" w:customStyle="1" w:styleId="52">
    <w:name w:val="Название5"/>
    <w:basedOn w:val="a"/>
    <w:rsid w:val="003711BD"/>
    <w:pPr>
      <w:suppressLineNumbers/>
      <w:spacing w:before="120" w:after="120"/>
    </w:pPr>
    <w:rPr>
      <w:rFonts w:ascii="Arial" w:hAnsi="Arial" w:cs="Mangal"/>
      <w:i/>
      <w:iCs/>
      <w:sz w:val="20"/>
    </w:rPr>
  </w:style>
  <w:style w:type="paragraph" w:customStyle="1" w:styleId="53">
    <w:name w:val="Указатель5"/>
    <w:basedOn w:val="a"/>
    <w:rsid w:val="003711BD"/>
    <w:pPr>
      <w:suppressLineNumbers/>
    </w:pPr>
    <w:rPr>
      <w:rFonts w:ascii="Arial" w:hAnsi="Arial" w:cs="Mangal"/>
    </w:rPr>
  </w:style>
  <w:style w:type="paragraph" w:customStyle="1" w:styleId="42">
    <w:name w:val="Название4"/>
    <w:basedOn w:val="a"/>
    <w:rsid w:val="003711BD"/>
    <w:pPr>
      <w:suppressLineNumbers/>
      <w:spacing w:before="120" w:after="120"/>
    </w:pPr>
    <w:rPr>
      <w:rFonts w:ascii="Arial" w:hAnsi="Arial" w:cs="Mangal"/>
      <w:i/>
      <w:iCs/>
      <w:sz w:val="20"/>
    </w:rPr>
  </w:style>
  <w:style w:type="paragraph" w:customStyle="1" w:styleId="43">
    <w:name w:val="Указатель4"/>
    <w:basedOn w:val="a"/>
    <w:rsid w:val="003711BD"/>
    <w:pPr>
      <w:suppressLineNumbers/>
    </w:pPr>
    <w:rPr>
      <w:rFonts w:ascii="Arial" w:hAnsi="Arial" w:cs="Mangal"/>
    </w:rPr>
  </w:style>
  <w:style w:type="paragraph" w:customStyle="1" w:styleId="30">
    <w:name w:val="Название3"/>
    <w:basedOn w:val="a"/>
    <w:rsid w:val="003711BD"/>
    <w:pPr>
      <w:suppressLineNumbers/>
      <w:spacing w:before="120" w:after="120"/>
    </w:pPr>
    <w:rPr>
      <w:rFonts w:ascii="Arial" w:hAnsi="Arial" w:cs="Mangal"/>
      <w:i/>
      <w:iCs/>
      <w:sz w:val="20"/>
    </w:rPr>
  </w:style>
  <w:style w:type="paragraph" w:customStyle="1" w:styleId="31">
    <w:name w:val="Указатель3"/>
    <w:basedOn w:val="a"/>
    <w:rsid w:val="003711BD"/>
    <w:pPr>
      <w:suppressLineNumbers/>
    </w:pPr>
    <w:rPr>
      <w:rFonts w:ascii="Arial" w:hAnsi="Arial" w:cs="Mangal"/>
    </w:rPr>
  </w:style>
  <w:style w:type="paragraph" w:customStyle="1" w:styleId="21">
    <w:name w:val="Название2"/>
    <w:basedOn w:val="a"/>
    <w:rsid w:val="003711BD"/>
    <w:pPr>
      <w:suppressLineNumbers/>
      <w:spacing w:before="120" w:after="120"/>
    </w:pPr>
    <w:rPr>
      <w:rFonts w:ascii="Arial" w:hAnsi="Arial" w:cs="Mangal"/>
      <w:i/>
      <w:iCs/>
      <w:sz w:val="20"/>
    </w:rPr>
  </w:style>
  <w:style w:type="paragraph" w:customStyle="1" w:styleId="22">
    <w:name w:val="Указатель2"/>
    <w:basedOn w:val="a"/>
    <w:rsid w:val="003711BD"/>
    <w:pPr>
      <w:suppressLineNumbers/>
    </w:pPr>
    <w:rPr>
      <w:rFonts w:ascii="Arial" w:hAnsi="Arial" w:cs="Mangal"/>
    </w:rPr>
  </w:style>
  <w:style w:type="paragraph" w:customStyle="1" w:styleId="11">
    <w:name w:val="Название1"/>
    <w:basedOn w:val="a"/>
    <w:rsid w:val="003711BD"/>
    <w:pPr>
      <w:suppressLineNumbers/>
      <w:spacing w:before="120" w:after="120"/>
    </w:pPr>
    <w:rPr>
      <w:rFonts w:ascii="Arial" w:hAnsi="Arial" w:cs="Mangal"/>
      <w:i/>
      <w:iCs/>
      <w:sz w:val="20"/>
    </w:rPr>
  </w:style>
  <w:style w:type="paragraph" w:customStyle="1" w:styleId="12">
    <w:name w:val="Указатель1"/>
    <w:basedOn w:val="a"/>
    <w:rsid w:val="003711BD"/>
    <w:pPr>
      <w:suppressLineNumbers/>
    </w:pPr>
    <w:rPr>
      <w:rFonts w:ascii="Arial" w:hAnsi="Arial" w:cs="Mangal"/>
    </w:rPr>
  </w:style>
  <w:style w:type="paragraph" w:customStyle="1" w:styleId="210">
    <w:name w:val="Основной текст 21"/>
    <w:basedOn w:val="a"/>
    <w:rsid w:val="003711BD"/>
    <w:rPr>
      <w:sz w:val="28"/>
      <w:szCs w:val="20"/>
    </w:rPr>
  </w:style>
  <w:style w:type="paragraph" w:customStyle="1" w:styleId="aa">
    <w:name w:val="Содержимое таблицы"/>
    <w:basedOn w:val="a"/>
    <w:rsid w:val="003711BD"/>
    <w:pPr>
      <w:suppressLineNumbers/>
    </w:pPr>
  </w:style>
  <w:style w:type="paragraph" w:customStyle="1" w:styleId="ab">
    <w:name w:val="Заголовок таблицы"/>
    <w:basedOn w:val="aa"/>
    <w:rsid w:val="003711BD"/>
    <w:pPr>
      <w:jc w:val="center"/>
    </w:pPr>
    <w:rPr>
      <w:b/>
      <w:bCs/>
    </w:rPr>
  </w:style>
  <w:style w:type="paragraph" w:styleId="ac">
    <w:name w:val="No Spacing"/>
    <w:qFormat/>
    <w:rsid w:val="003711BD"/>
    <w:pPr>
      <w:suppressAutoHyphens/>
    </w:pPr>
    <w:rPr>
      <w:rFonts w:eastAsia="MS Mincho"/>
      <w:sz w:val="28"/>
      <w:szCs w:val="28"/>
      <w:lang w:eastAsia="ar-SA"/>
    </w:rPr>
  </w:style>
  <w:style w:type="paragraph" w:styleId="ad">
    <w:name w:val="List Paragraph"/>
    <w:basedOn w:val="a"/>
    <w:qFormat/>
    <w:rsid w:val="003711BD"/>
    <w:pPr>
      <w:suppressAutoHyphens w:val="0"/>
      <w:spacing w:before="280" w:after="280"/>
    </w:pPr>
  </w:style>
  <w:style w:type="paragraph" w:styleId="ae">
    <w:name w:val="Balloon Text"/>
    <w:basedOn w:val="a"/>
    <w:rsid w:val="003711BD"/>
    <w:rPr>
      <w:rFonts w:ascii="Tahoma" w:hAnsi="Tahoma" w:cs="Tahoma"/>
      <w:sz w:val="16"/>
      <w:szCs w:val="16"/>
    </w:rPr>
  </w:style>
  <w:style w:type="table" w:styleId="af">
    <w:name w:val="Table Grid"/>
    <w:basedOn w:val="a1"/>
    <w:uiPriority w:val="59"/>
    <w:rsid w:val="000F1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semiHidden/>
    <w:unhideWhenUsed/>
    <w:rsid w:val="008E5654"/>
    <w:pPr>
      <w:tabs>
        <w:tab w:val="center" w:pos="4677"/>
        <w:tab w:val="right" w:pos="9355"/>
      </w:tabs>
    </w:pPr>
  </w:style>
  <w:style w:type="character" w:customStyle="1" w:styleId="af1">
    <w:name w:val="Верхний колонтитул Знак"/>
    <w:basedOn w:val="a0"/>
    <w:link w:val="af0"/>
    <w:uiPriority w:val="99"/>
    <w:semiHidden/>
    <w:rsid w:val="008E5654"/>
    <w:rPr>
      <w:sz w:val="24"/>
      <w:szCs w:val="24"/>
      <w:lang w:eastAsia="ar-SA"/>
    </w:rPr>
  </w:style>
  <w:style w:type="paragraph" w:styleId="af2">
    <w:name w:val="footer"/>
    <w:basedOn w:val="a"/>
    <w:link w:val="af3"/>
    <w:uiPriority w:val="99"/>
    <w:semiHidden/>
    <w:unhideWhenUsed/>
    <w:rsid w:val="008E5654"/>
    <w:pPr>
      <w:tabs>
        <w:tab w:val="center" w:pos="4677"/>
        <w:tab w:val="right" w:pos="9355"/>
      </w:tabs>
    </w:pPr>
  </w:style>
  <w:style w:type="character" w:customStyle="1" w:styleId="af3">
    <w:name w:val="Нижний колонтитул Знак"/>
    <w:basedOn w:val="a0"/>
    <w:link w:val="af2"/>
    <w:uiPriority w:val="99"/>
    <w:semiHidden/>
    <w:rsid w:val="008E5654"/>
    <w:rPr>
      <w:sz w:val="24"/>
      <w:szCs w:val="24"/>
      <w:lang w:eastAsia="ar-SA"/>
    </w:rPr>
  </w:style>
  <w:style w:type="character" w:styleId="af4">
    <w:name w:val="annotation reference"/>
    <w:basedOn w:val="a0"/>
    <w:uiPriority w:val="99"/>
    <w:semiHidden/>
    <w:unhideWhenUsed/>
    <w:rsid w:val="00A11875"/>
    <w:rPr>
      <w:sz w:val="16"/>
      <w:szCs w:val="16"/>
    </w:rPr>
  </w:style>
  <w:style w:type="paragraph" w:styleId="af5">
    <w:name w:val="annotation text"/>
    <w:basedOn w:val="a"/>
    <w:link w:val="af6"/>
    <w:uiPriority w:val="99"/>
    <w:semiHidden/>
    <w:unhideWhenUsed/>
    <w:rsid w:val="00A11875"/>
    <w:rPr>
      <w:sz w:val="20"/>
      <w:szCs w:val="20"/>
    </w:rPr>
  </w:style>
  <w:style w:type="character" w:customStyle="1" w:styleId="af6">
    <w:name w:val="Текст примечания Знак"/>
    <w:basedOn w:val="a0"/>
    <w:link w:val="af5"/>
    <w:uiPriority w:val="99"/>
    <w:semiHidden/>
    <w:rsid w:val="00A11875"/>
    <w:rPr>
      <w:lang w:eastAsia="ar-SA"/>
    </w:rPr>
  </w:style>
  <w:style w:type="paragraph" w:styleId="af7">
    <w:name w:val="annotation subject"/>
    <w:basedOn w:val="af5"/>
    <w:next w:val="af5"/>
    <w:link w:val="af8"/>
    <w:uiPriority w:val="99"/>
    <w:semiHidden/>
    <w:unhideWhenUsed/>
    <w:rsid w:val="00A11875"/>
    <w:rPr>
      <w:b/>
      <w:bCs/>
    </w:rPr>
  </w:style>
  <w:style w:type="character" w:customStyle="1" w:styleId="af8">
    <w:name w:val="Тема примечания Знак"/>
    <w:basedOn w:val="af6"/>
    <w:link w:val="af7"/>
    <w:uiPriority w:val="99"/>
    <w:semiHidden/>
    <w:rsid w:val="00A11875"/>
    <w:rPr>
      <w:b/>
      <w:bCs/>
      <w:lang w:eastAsia="ar-SA"/>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75CC7"/>
    <w:pPr>
      <w:suppressAutoHyphens w:val="0"/>
      <w:spacing w:before="100" w:beforeAutospacing="1" w:after="100" w:afterAutospacing="1"/>
    </w:pPr>
    <w:rPr>
      <w:rFonts w:ascii="Tahoma" w:hAnsi="Tahoma" w:cs="Tahoma"/>
      <w:sz w:val="20"/>
      <w:szCs w:val="20"/>
      <w:lang w:val="en-US" w:eastAsia="en-US"/>
    </w:rPr>
  </w:style>
  <w:style w:type="character" w:customStyle="1" w:styleId="40">
    <w:name w:val="Заголовок 4 Знак"/>
    <w:basedOn w:val="a0"/>
    <w:link w:val="4"/>
    <w:uiPriority w:val="9"/>
    <w:semiHidden/>
    <w:rsid w:val="00A57286"/>
    <w:rPr>
      <w:rFonts w:asciiTheme="majorHAnsi" w:eastAsiaTheme="majorEastAsia" w:hAnsiTheme="majorHAnsi" w:cstheme="majorBidi"/>
      <w:b/>
      <w:bCs/>
      <w:i/>
      <w:iCs/>
      <w:color w:val="4F81BD" w:themeColor="accent1"/>
      <w:sz w:val="24"/>
      <w:szCs w:val="24"/>
      <w:lang w:eastAsia="ar-SA"/>
    </w:rPr>
  </w:style>
  <w:style w:type="paragraph" w:styleId="af9">
    <w:name w:val="endnote text"/>
    <w:basedOn w:val="a"/>
    <w:link w:val="afa"/>
    <w:uiPriority w:val="99"/>
    <w:semiHidden/>
    <w:unhideWhenUsed/>
    <w:rsid w:val="003F266F"/>
    <w:rPr>
      <w:sz w:val="20"/>
      <w:szCs w:val="20"/>
    </w:rPr>
  </w:style>
  <w:style w:type="character" w:customStyle="1" w:styleId="afa">
    <w:name w:val="Текст концевой сноски Знак"/>
    <w:basedOn w:val="a0"/>
    <w:link w:val="af9"/>
    <w:uiPriority w:val="99"/>
    <w:semiHidden/>
    <w:rsid w:val="003F266F"/>
    <w:rPr>
      <w:lang w:eastAsia="ar-SA"/>
    </w:rPr>
  </w:style>
  <w:style w:type="character" w:styleId="afb">
    <w:name w:val="endnote reference"/>
    <w:basedOn w:val="a0"/>
    <w:uiPriority w:val="99"/>
    <w:semiHidden/>
    <w:unhideWhenUsed/>
    <w:rsid w:val="003F266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1BD"/>
    <w:pPr>
      <w:suppressAutoHyphens/>
    </w:pPr>
    <w:rPr>
      <w:sz w:val="24"/>
      <w:szCs w:val="24"/>
      <w:lang w:eastAsia="ar-SA"/>
    </w:rPr>
  </w:style>
  <w:style w:type="paragraph" w:styleId="1">
    <w:name w:val="heading 1"/>
    <w:basedOn w:val="a"/>
    <w:next w:val="a"/>
    <w:qFormat/>
    <w:rsid w:val="003711BD"/>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qFormat/>
    <w:rsid w:val="003711BD"/>
    <w:pPr>
      <w:keepNext/>
      <w:tabs>
        <w:tab w:val="num" w:pos="0"/>
      </w:tabs>
      <w:ind w:left="576" w:hanging="576"/>
      <w:jc w:val="right"/>
      <w:outlineLvl w:val="1"/>
    </w:pPr>
    <w:rPr>
      <w:sz w:val="28"/>
    </w:rPr>
  </w:style>
  <w:style w:type="paragraph" w:styleId="4">
    <w:name w:val="heading 4"/>
    <w:basedOn w:val="a"/>
    <w:next w:val="a"/>
    <w:link w:val="40"/>
    <w:uiPriority w:val="9"/>
    <w:semiHidden/>
    <w:unhideWhenUsed/>
    <w:qFormat/>
    <w:rsid w:val="00A5728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qFormat/>
    <w:rsid w:val="003711BD"/>
    <w:pPr>
      <w:spacing w:before="240" w:after="60"/>
      <w:outlineLvl w:val="4"/>
    </w:pPr>
    <w:rPr>
      <w:rFonts w:ascii="Calibri"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3711BD"/>
    <w:rPr>
      <w:rFonts w:ascii="Symbol" w:hAnsi="Symbol"/>
      <w:sz w:val="20"/>
    </w:rPr>
  </w:style>
  <w:style w:type="character" w:customStyle="1" w:styleId="WW8Num2z1">
    <w:name w:val="WW8Num2z1"/>
    <w:rsid w:val="003711BD"/>
    <w:rPr>
      <w:b w:val="0"/>
    </w:rPr>
  </w:style>
  <w:style w:type="character" w:customStyle="1" w:styleId="WW8Num2z2">
    <w:name w:val="WW8Num2z2"/>
    <w:rsid w:val="003711BD"/>
    <w:rPr>
      <w:rFonts w:ascii="Wingdings" w:hAnsi="Wingdings"/>
      <w:sz w:val="20"/>
    </w:rPr>
  </w:style>
  <w:style w:type="character" w:customStyle="1" w:styleId="WW8Num3z0">
    <w:name w:val="WW8Num3z0"/>
    <w:rsid w:val="003711BD"/>
    <w:rPr>
      <w:rFonts w:ascii="Symbol" w:hAnsi="Symbol"/>
      <w:sz w:val="20"/>
    </w:rPr>
  </w:style>
  <w:style w:type="character" w:customStyle="1" w:styleId="WW8Num3z1">
    <w:name w:val="WW8Num3z1"/>
    <w:rsid w:val="003711BD"/>
    <w:rPr>
      <w:rFonts w:ascii="Courier New" w:hAnsi="Courier New"/>
      <w:sz w:val="20"/>
    </w:rPr>
  </w:style>
  <w:style w:type="character" w:customStyle="1" w:styleId="WW8Num3z2">
    <w:name w:val="WW8Num3z2"/>
    <w:rsid w:val="003711BD"/>
    <w:rPr>
      <w:rFonts w:ascii="Wingdings" w:hAnsi="Wingdings"/>
      <w:sz w:val="20"/>
    </w:rPr>
  </w:style>
  <w:style w:type="character" w:customStyle="1" w:styleId="WW8Num4z0">
    <w:name w:val="WW8Num4z0"/>
    <w:rsid w:val="003711BD"/>
    <w:rPr>
      <w:rFonts w:ascii="Symbol" w:hAnsi="Symbol"/>
      <w:sz w:val="20"/>
    </w:rPr>
  </w:style>
  <w:style w:type="character" w:customStyle="1" w:styleId="WW8Num4z1">
    <w:name w:val="WW8Num4z1"/>
    <w:rsid w:val="003711BD"/>
    <w:rPr>
      <w:rFonts w:ascii="Courier New" w:hAnsi="Courier New"/>
      <w:sz w:val="20"/>
    </w:rPr>
  </w:style>
  <w:style w:type="character" w:customStyle="1" w:styleId="WW8Num4z2">
    <w:name w:val="WW8Num4z2"/>
    <w:rsid w:val="003711BD"/>
    <w:rPr>
      <w:rFonts w:ascii="Wingdings" w:hAnsi="Wingdings"/>
      <w:sz w:val="20"/>
    </w:rPr>
  </w:style>
  <w:style w:type="character" w:customStyle="1" w:styleId="6">
    <w:name w:val="Основной шрифт абзаца6"/>
    <w:rsid w:val="003711BD"/>
  </w:style>
  <w:style w:type="character" w:customStyle="1" w:styleId="50">
    <w:name w:val="Основной шрифт абзаца5"/>
    <w:rsid w:val="003711BD"/>
  </w:style>
  <w:style w:type="character" w:customStyle="1" w:styleId="41">
    <w:name w:val="Основной шрифт абзаца4"/>
    <w:rsid w:val="003711BD"/>
  </w:style>
  <w:style w:type="character" w:customStyle="1" w:styleId="3">
    <w:name w:val="Основной шрифт абзаца3"/>
    <w:rsid w:val="003711BD"/>
  </w:style>
  <w:style w:type="character" w:customStyle="1" w:styleId="Absatz-Standardschriftart">
    <w:name w:val="Absatz-Standardschriftart"/>
    <w:rsid w:val="003711BD"/>
  </w:style>
  <w:style w:type="character" w:customStyle="1" w:styleId="WW8Num6z0">
    <w:name w:val="WW8Num6z0"/>
    <w:rsid w:val="003711BD"/>
    <w:rPr>
      <w:rFonts w:ascii="Wingdings" w:hAnsi="Wingdings"/>
    </w:rPr>
  </w:style>
  <w:style w:type="character" w:customStyle="1" w:styleId="WW8Num6z1">
    <w:name w:val="WW8Num6z1"/>
    <w:rsid w:val="003711BD"/>
    <w:rPr>
      <w:rFonts w:ascii="Courier New" w:hAnsi="Courier New" w:cs="Courier New"/>
    </w:rPr>
  </w:style>
  <w:style w:type="character" w:customStyle="1" w:styleId="WW8Num6z3">
    <w:name w:val="WW8Num6z3"/>
    <w:rsid w:val="003711BD"/>
    <w:rPr>
      <w:rFonts w:ascii="Symbol" w:hAnsi="Symbol"/>
    </w:rPr>
  </w:style>
  <w:style w:type="character" w:customStyle="1" w:styleId="WW8Num7z0">
    <w:name w:val="WW8Num7z0"/>
    <w:rsid w:val="003711BD"/>
    <w:rPr>
      <w:rFonts w:eastAsia="MS Mincho"/>
      <w:b/>
    </w:rPr>
  </w:style>
  <w:style w:type="character" w:customStyle="1" w:styleId="WW8Num7z1">
    <w:name w:val="WW8Num7z1"/>
    <w:rsid w:val="003711BD"/>
    <w:rPr>
      <w:rFonts w:eastAsia="MS Mincho"/>
    </w:rPr>
  </w:style>
  <w:style w:type="character" w:customStyle="1" w:styleId="WW8Num10z0">
    <w:name w:val="WW8Num10z0"/>
    <w:rsid w:val="003711BD"/>
    <w:rPr>
      <w:rFonts w:ascii="Symbol" w:hAnsi="Symbol"/>
      <w:sz w:val="20"/>
    </w:rPr>
  </w:style>
  <w:style w:type="character" w:customStyle="1" w:styleId="WW8Num10z1">
    <w:name w:val="WW8Num10z1"/>
    <w:rsid w:val="003711BD"/>
    <w:rPr>
      <w:rFonts w:ascii="Courier New" w:hAnsi="Courier New"/>
      <w:sz w:val="20"/>
    </w:rPr>
  </w:style>
  <w:style w:type="character" w:customStyle="1" w:styleId="WW8Num10z2">
    <w:name w:val="WW8Num10z2"/>
    <w:rsid w:val="003711BD"/>
    <w:rPr>
      <w:rFonts w:ascii="Wingdings" w:hAnsi="Wingdings"/>
      <w:sz w:val="20"/>
    </w:rPr>
  </w:style>
  <w:style w:type="character" w:customStyle="1" w:styleId="20">
    <w:name w:val="Основной шрифт абзаца2"/>
    <w:rsid w:val="003711BD"/>
  </w:style>
  <w:style w:type="character" w:customStyle="1" w:styleId="WW8Num1z0">
    <w:name w:val="WW8Num1z0"/>
    <w:rsid w:val="003711BD"/>
    <w:rPr>
      <w:rFonts w:ascii="Wingdings" w:hAnsi="Wingdings"/>
    </w:rPr>
  </w:style>
  <w:style w:type="character" w:customStyle="1" w:styleId="WW8Num1z1">
    <w:name w:val="WW8Num1z1"/>
    <w:rsid w:val="003711BD"/>
    <w:rPr>
      <w:rFonts w:ascii="Courier New" w:hAnsi="Courier New" w:cs="Courier New"/>
    </w:rPr>
  </w:style>
  <w:style w:type="character" w:customStyle="1" w:styleId="WW8Num1z3">
    <w:name w:val="WW8Num1z3"/>
    <w:rsid w:val="003711BD"/>
    <w:rPr>
      <w:rFonts w:ascii="Symbol" w:hAnsi="Symbol"/>
    </w:rPr>
  </w:style>
  <w:style w:type="character" w:customStyle="1" w:styleId="10">
    <w:name w:val="Основной шрифт абзаца1"/>
    <w:rsid w:val="003711BD"/>
  </w:style>
  <w:style w:type="character" w:styleId="a3">
    <w:name w:val="Hyperlink"/>
    <w:rsid w:val="003711BD"/>
    <w:rPr>
      <w:color w:val="0000FF"/>
      <w:u w:val="single"/>
    </w:rPr>
  </w:style>
  <w:style w:type="character" w:customStyle="1" w:styleId="apple-converted-space">
    <w:name w:val="apple-converted-space"/>
    <w:rsid w:val="003711BD"/>
  </w:style>
  <w:style w:type="character" w:customStyle="1" w:styleId="51">
    <w:name w:val="Заголовок 5 Знак"/>
    <w:rsid w:val="003711BD"/>
    <w:rPr>
      <w:rFonts w:ascii="Calibri" w:eastAsia="Times New Roman" w:hAnsi="Calibri" w:cs="Times New Roman"/>
      <w:b/>
      <w:bCs/>
      <w:i/>
      <w:iCs/>
      <w:sz w:val="26"/>
      <w:szCs w:val="26"/>
    </w:rPr>
  </w:style>
  <w:style w:type="character" w:customStyle="1" w:styleId="a4">
    <w:name w:val="Основной текст Знак"/>
    <w:rsid w:val="003711BD"/>
    <w:rPr>
      <w:sz w:val="24"/>
      <w:szCs w:val="24"/>
    </w:rPr>
  </w:style>
  <w:style w:type="character" w:styleId="a5">
    <w:name w:val="Strong"/>
    <w:qFormat/>
    <w:rsid w:val="003711BD"/>
    <w:rPr>
      <w:b/>
      <w:bCs/>
    </w:rPr>
  </w:style>
  <w:style w:type="character" w:customStyle="1" w:styleId="a6">
    <w:name w:val="Текст выноски Знак"/>
    <w:rsid w:val="003711BD"/>
    <w:rPr>
      <w:rFonts w:ascii="Tahoma" w:hAnsi="Tahoma" w:cs="Tahoma"/>
      <w:sz w:val="16"/>
      <w:szCs w:val="16"/>
    </w:rPr>
  </w:style>
  <w:style w:type="paragraph" w:customStyle="1" w:styleId="a7">
    <w:name w:val="Заголовок"/>
    <w:basedOn w:val="a"/>
    <w:next w:val="a8"/>
    <w:rsid w:val="003711BD"/>
    <w:pPr>
      <w:keepNext/>
      <w:spacing w:before="240" w:after="120"/>
    </w:pPr>
    <w:rPr>
      <w:rFonts w:ascii="Arial" w:eastAsia="Microsoft YaHei" w:hAnsi="Arial" w:cs="Mangal"/>
      <w:sz w:val="28"/>
      <w:szCs w:val="28"/>
    </w:rPr>
  </w:style>
  <w:style w:type="paragraph" w:styleId="a8">
    <w:name w:val="Body Text"/>
    <w:basedOn w:val="a"/>
    <w:rsid w:val="003711BD"/>
    <w:pPr>
      <w:spacing w:after="120"/>
    </w:pPr>
  </w:style>
  <w:style w:type="paragraph" w:styleId="a9">
    <w:name w:val="List"/>
    <w:basedOn w:val="a8"/>
    <w:rsid w:val="003711BD"/>
    <w:rPr>
      <w:rFonts w:ascii="Arial" w:hAnsi="Arial" w:cs="Mangal"/>
    </w:rPr>
  </w:style>
  <w:style w:type="paragraph" w:customStyle="1" w:styleId="60">
    <w:name w:val="Название6"/>
    <w:basedOn w:val="a"/>
    <w:rsid w:val="003711BD"/>
    <w:pPr>
      <w:suppressLineNumbers/>
      <w:spacing w:before="120" w:after="120"/>
    </w:pPr>
    <w:rPr>
      <w:rFonts w:ascii="Arial" w:hAnsi="Arial" w:cs="Mangal"/>
      <w:i/>
      <w:iCs/>
      <w:sz w:val="20"/>
    </w:rPr>
  </w:style>
  <w:style w:type="paragraph" w:customStyle="1" w:styleId="61">
    <w:name w:val="Указатель6"/>
    <w:basedOn w:val="a"/>
    <w:rsid w:val="003711BD"/>
    <w:pPr>
      <w:suppressLineNumbers/>
    </w:pPr>
    <w:rPr>
      <w:rFonts w:ascii="Arial" w:hAnsi="Arial" w:cs="Mangal"/>
    </w:rPr>
  </w:style>
  <w:style w:type="paragraph" w:customStyle="1" w:styleId="52">
    <w:name w:val="Название5"/>
    <w:basedOn w:val="a"/>
    <w:rsid w:val="003711BD"/>
    <w:pPr>
      <w:suppressLineNumbers/>
      <w:spacing w:before="120" w:after="120"/>
    </w:pPr>
    <w:rPr>
      <w:rFonts w:ascii="Arial" w:hAnsi="Arial" w:cs="Mangal"/>
      <w:i/>
      <w:iCs/>
      <w:sz w:val="20"/>
    </w:rPr>
  </w:style>
  <w:style w:type="paragraph" w:customStyle="1" w:styleId="53">
    <w:name w:val="Указатель5"/>
    <w:basedOn w:val="a"/>
    <w:rsid w:val="003711BD"/>
    <w:pPr>
      <w:suppressLineNumbers/>
    </w:pPr>
    <w:rPr>
      <w:rFonts w:ascii="Arial" w:hAnsi="Arial" w:cs="Mangal"/>
    </w:rPr>
  </w:style>
  <w:style w:type="paragraph" w:customStyle="1" w:styleId="42">
    <w:name w:val="Название4"/>
    <w:basedOn w:val="a"/>
    <w:rsid w:val="003711BD"/>
    <w:pPr>
      <w:suppressLineNumbers/>
      <w:spacing w:before="120" w:after="120"/>
    </w:pPr>
    <w:rPr>
      <w:rFonts w:ascii="Arial" w:hAnsi="Arial" w:cs="Mangal"/>
      <w:i/>
      <w:iCs/>
      <w:sz w:val="20"/>
    </w:rPr>
  </w:style>
  <w:style w:type="paragraph" w:customStyle="1" w:styleId="43">
    <w:name w:val="Указатель4"/>
    <w:basedOn w:val="a"/>
    <w:rsid w:val="003711BD"/>
    <w:pPr>
      <w:suppressLineNumbers/>
    </w:pPr>
    <w:rPr>
      <w:rFonts w:ascii="Arial" w:hAnsi="Arial" w:cs="Mangal"/>
    </w:rPr>
  </w:style>
  <w:style w:type="paragraph" w:customStyle="1" w:styleId="30">
    <w:name w:val="Название3"/>
    <w:basedOn w:val="a"/>
    <w:rsid w:val="003711BD"/>
    <w:pPr>
      <w:suppressLineNumbers/>
      <w:spacing w:before="120" w:after="120"/>
    </w:pPr>
    <w:rPr>
      <w:rFonts w:ascii="Arial" w:hAnsi="Arial" w:cs="Mangal"/>
      <w:i/>
      <w:iCs/>
      <w:sz w:val="20"/>
    </w:rPr>
  </w:style>
  <w:style w:type="paragraph" w:customStyle="1" w:styleId="31">
    <w:name w:val="Указатель3"/>
    <w:basedOn w:val="a"/>
    <w:rsid w:val="003711BD"/>
    <w:pPr>
      <w:suppressLineNumbers/>
    </w:pPr>
    <w:rPr>
      <w:rFonts w:ascii="Arial" w:hAnsi="Arial" w:cs="Mangal"/>
    </w:rPr>
  </w:style>
  <w:style w:type="paragraph" w:customStyle="1" w:styleId="21">
    <w:name w:val="Название2"/>
    <w:basedOn w:val="a"/>
    <w:rsid w:val="003711BD"/>
    <w:pPr>
      <w:suppressLineNumbers/>
      <w:spacing w:before="120" w:after="120"/>
    </w:pPr>
    <w:rPr>
      <w:rFonts w:ascii="Arial" w:hAnsi="Arial" w:cs="Mangal"/>
      <w:i/>
      <w:iCs/>
      <w:sz w:val="20"/>
    </w:rPr>
  </w:style>
  <w:style w:type="paragraph" w:customStyle="1" w:styleId="22">
    <w:name w:val="Указатель2"/>
    <w:basedOn w:val="a"/>
    <w:rsid w:val="003711BD"/>
    <w:pPr>
      <w:suppressLineNumbers/>
    </w:pPr>
    <w:rPr>
      <w:rFonts w:ascii="Arial" w:hAnsi="Arial" w:cs="Mangal"/>
    </w:rPr>
  </w:style>
  <w:style w:type="paragraph" w:customStyle="1" w:styleId="11">
    <w:name w:val="Название1"/>
    <w:basedOn w:val="a"/>
    <w:rsid w:val="003711BD"/>
    <w:pPr>
      <w:suppressLineNumbers/>
      <w:spacing w:before="120" w:after="120"/>
    </w:pPr>
    <w:rPr>
      <w:rFonts w:ascii="Arial" w:hAnsi="Arial" w:cs="Mangal"/>
      <w:i/>
      <w:iCs/>
      <w:sz w:val="20"/>
    </w:rPr>
  </w:style>
  <w:style w:type="paragraph" w:customStyle="1" w:styleId="12">
    <w:name w:val="Указатель1"/>
    <w:basedOn w:val="a"/>
    <w:rsid w:val="003711BD"/>
    <w:pPr>
      <w:suppressLineNumbers/>
    </w:pPr>
    <w:rPr>
      <w:rFonts w:ascii="Arial" w:hAnsi="Arial" w:cs="Mangal"/>
    </w:rPr>
  </w:style>
  <w:style w:type="paragraph" w:customStyle="1" w:styleId="210">
    <w:name w:val="Основной текст 21"/>
    <w:basedOn w:val="a"/>
    <w:rsid w:val="003711BD"/>
    <w:rPr>
      <w:sz w:val="28"/>
      <w:szCs w:val="20"/>
    </w:rPr>
  </w:style>
  <w:style w:type="paragraph" w:customStyle="1" w:styleId="aa">
    <w:name w:val="Содержимое таблицы"/>
    <w:basedOn w:val="a"/>
    <w:rsid w:val="003711BD"/>
    <w:pPr>
      <w:suppressLineNumbers/>
    </w:pPr>
  </w:style>
  <w:style w:type="paragraph" w:customStyle="1" w:styleId="ab">
    <w:name w:val="Заголовок таблицы"/>
    <w:basedOn w:val="aa"/>
    <w:rsid w:val="003711BD"/>
    <w:pPr>
      <w:jc w:val="center"/>
    </w:pPr>
    <w:rPr>
      <w:b/>
      <w:bCs/>
    </w:rPr>
  </w:style>
  <w:style w:type="paragraph" w:styleId="ac">
    <w:name w:val="No Spacing"/>
    <w:qFormat/>
    <w:rsid w:val="003711BD"/>
    <w:pPr>
      <w:suppressAutoHyphens/>
    </w:pPr>
    <w:rPr>
      <w:rFonts w:eastAsia="MS Mincho"/>
      <w:sz w:val="28"/>
      <w:szCs w:val="28"/>
      <w:lang w:eastAsia="ar-SA"/>
    </w:rPr>
  </w:style>
  <w:style w:type="paragraph" w:styleId="ad">
    <w:name w:val="List Paragraph"/>
    <w:basedOn w:val="a"/>
    <w:qFormat/>
    <w:rsid w:val="003711BD"/>
    <w:pPr>
      <w:suppressAutoHyphens w:val="0"/>
      <w:spacing w:before="280" w:after="280"/>
    </w:pPr>
  </w:style>
  <w:style w:type="paragraph" w:styleId="ae">
    <w:name w:val="Balloon Text"/>
    <w:basedOn w:val="a"/>
    <w:rsid w:val="003711BD"/>
    <w:rPr>
      <w:rFonts w:ascii="Tahoma" w:hAnsi="Tahoma" w:cs="Tahoma"/>
      <w:sz w:val="16"/>
      <w:szCs w:val="16"/>
    </w:rPr>
  </w:style>
  <w:style w:type="table" w:styleId="af">
    <w:name w:val="Table Grid"/>
    <w:basedOn w:val="a1"/>
    <w:uiPriority w:val="59"/>
    <w:rsid w:val="000F1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semiHidden/>
    <w:unhideWhenUsed/>
    <w:rsid w:val="008E5654"/>
    <w:pPr>
      <w:tabs>
        <w:tab w:val="center" w:pos="4677"/>
        <w:tab w:val="right" w:pos="9355"/>
      </w:tabs>
    </w:pPr>
  </w:style>
  <w:style w:type="character" w:customStyle="1" w:styleId="af1">
    <w:name w:val="Верхний колонтитул Знак"/>
    <w:basedOn w:val="a0"/>
    <w:link w:val="af0"/>
    <w:uiPriority w:val="99"/>
    <w:semiHidden/>
    <w:rsid w:val="008E5654"/>
    <w:rPr>
      <w:sz w:val="24"/>
      <w:szCs w:val="24"/>
      <w:lang w:eastAsia="ar-SA"/>
    </w:rPr>
  </w:style>
  <w:style w:type="paragraph" w:styleId="af2">
    <w:name w:val="footer"/>
    <w:basedOn w:val="a"/>
    <w:link w:val="af3"/>
    <w:uiPriority w:val="99"/>
    <w:semiHidden/>
    <w:unhideWhenUsed/>
    <w:rsid w:val="008E5654"/>
    <w:pPr>
      <w:tabs>
        <w:tab w:val="center" w:pos="4677"/>
        <w:tab w:val="right" w:pos="9355"/>
      </w:tabs>
    </w:pPr>
  </w:style>
  <w:style w:type="character" w:customStyle="1" w:styleId="af3">
    <w:name w:val="Нижний колонтитул Знак"/>
    <w:basedOn w:val="a0"/>
    <w:link w:val="af2"/>
    <w:uiPriority w:val="99"/>
    <w:semiHidden/>
    <w:rsid w:val="008E5654"/>
    <w:rPr>
      <w:sz w:val="24"/>
      <w:szCs w:val="24"/>
      <w:lang w:eastAsia="ar-SA"/>
    </w:rPr>
  </w:style>
  <w:style w:type="character" w:styleId="af4">
    <w:name w:val="annotation reference"/>
    <w:basedOn w:val="a0"/>
    <w:uiPriority w:val="99"/>
    <w:semiHidden/>
    <w:unhideWhenUsed/>
    <w:rsid w:val="00A11875"/>
    <w:rPr>
      <w:sz w:val="16"/>
      <w:szCs w:val="16"/>
    </w:rPr>
  </w:style>
  <w:style w:type="paragraph" w:styleId="af5">
    <w:name w:val="annotation text"/>
    <w:basedOn w:val="a"/>
    <w:link w:val="af6"/>
    <w:uiPriority w:val="99"/>
    <w:semiHidden/>
    <w:unhideWhenUsed/>
    <w:rsid w:val="00A11875"/>
    <w:rPr>
      <w:sz w:val="20"/>
      <w:szCs w:val="20"/>
    </w:rPr>
  </w:style>
  <w:style w:type="character" w:customStyle="1" w:styleId="af6">
    <w:name w:val="Текст примечания Знак"/>
    <w:basedOn w:val="a0"/>
    <w:link w:val="af5"/>
    <w:uiPriority w:val="99"/>
    <w:semiHidden/>
    <w:rsid w:val="00A11875"/>
    <w:rPr>
      <w:lang w:eastAsia="ar-SA"/>
    </w:rPr>
  </w:style>
  <w:style w:type="paragraph" w:styleId="af7">
    <w:name w:val="annotation subject"/>
    <w:basedOn w:val="af5"/>
    <w:next w:val="af5"/>
    <w:link w:val="af8"/>
    <w:uiPriority w:val="99"/>
    <w:semiHidden/>
    <w:unhideWhenUsed/>
    <w:rsid w:val="00A11875"/>
    <w:rPr>
      <w:b/>
      <w:bCs/>
    </w:rPr>
  </w:style>
  <w:style w:type="character" w:customStyle="1" w:styleId="af8">
    <w:name w:val="Тема примечания Знак"/>
    <w:basedOn w:val="af6"/>
    <w:link w:val="af7"/>
    <w:uiPriority w:val="99"/>
    <w:semiHidden/>
    <w:rsid w:val="00A11875"/>
    <w:rPr>
      <w:b/>
      <w:bCs/>
      <w:lang w:eastAsia="ar-SA"/>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75CC7"/>
    <w:pPr>
      <w:suppressAutoHyphens w:val="0"/>
      <w:spacing w:before="100" w:beforeAutospacing="1" w:after="100" w:afterAutospacing="1"/>
    </w:pPr>
    <w:rPr>
      <w:rFonts w:ascii="Tahoma" w:hAnsi="Tahoma" w:cs="Tahoma"/>
      <w:sz w:val="20"/>
      <w:szCs w:val="20"/>
      <w:lang w:val="en-US" w:eastAsia="en-US"/>
    </w:rPr>
  </w:style>
  <w:style w:type="character" w:customStyle="1" w:styleId="40">
    <w:name w:val="Заголовок 4 Знак"/>
    <w:basedOn w:val="a0"/>
    <w:link w:val="4"/>
    <w:uiPriority w:val="9"/>
    <w:semiHidden/>
    <w:rsid w:val="00A57286"/>
    <w:rPr>
      <w:rFonts w:asciiTheme="majorHAnsi" w:eastAsiaTheme="majorEastAsia" w:hAnsiTheme="majorHAnsi" w:cstheme="majorBidi"/>
      <w:b/>
      <w:bCs/>
      <w:i/>
      <w:iCs/>
      <w:color w:val="4F81BD" w:themeColor="accent1"/>
      <w:sz w:val="24"/>
      <w:szCs w:val="24"/>
      <w:lang w:eastAsia="ar-SA"/>
    </w:rPr>
  </w:style>
  <w:style w:type="paragraph" w:styleId="af9">
    <w:name w:val="endnote text"/>
    <w:basedOn w:val="a"/>
    <w:link w:val="afa"/>
    <w:uiPriority w:val="99"/>
    <w:semiHidden/>
    <w:unhideWhenUsed/>
    <w:rsid w:val="003F266F"/>
    <w:rPr>
      <w:sz w:val="20"/>
      <w:szCs w:val="20"/>
    </w:rPr>
  </w:style>
  <w:style w:type="character" w:customStyle="1" w:styleId="afa">
    <w:name w:val="Текст концевой сноски Знак"/>
    <w:basedOn w:val="a0"/>
    <w:link w:val="af9"/>
    <w:uiPriority w:val="99"/>
    <w:semiHidden/>
    <w:rsid w:val="003F266F"/>
    <w:rPr>
      <w:lang w:eastAsia="ar-SA"/>
    </w:rPr>
  </w:style>
  <w:style w:type="character" w:styleId="afb">
    <w:name w:val="endnote reference"/>
    <w:basedOn w:val="a0"/>
    <w:uiPriority w:val="99"/>
    <w:semiHidden/>
    <w:unhideWhenUsed/>
    <w:rsid w:val="003F26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4865">
      <w:bodyDiv w:val="1"/>
      <w:marLeft w:val="0"/>
      <w:marRight w:val="0"/>
      <w:marTop w:val="0"/>
      <w:marBottom w:val="0"/>
      <w:divBdr>
        <w:top w:val="none" w:sz="0" w:space="0" w:color="auto"/>
        <w:left w:val="none" w:sz="0" w:space="0" w:color="auto"/>
        <w:bottom w:val="none" w:sz="0" w:space="0" w:color="auto"/>
        <w:right w:val="none" w:sz="0" w:space="0" w:color="auto"/>
      </w:divBdr>
    </w:div>
    <w:div w:id="243337982">
      <w:bodyDiv w:val="1"/>
      <w:marLeft w:val="0"/>
      <w:marRight w:val="0"/>
      <w:marTop w:val="0"/>
      <w:marBottom w:val="0"/>
      <w:divBdr>
        <w:top w:val="none" w:sz="0" w:space="0" w:color="auto"/>
        <w:left w:val="none" w:sz="0" w:space="0" w:color="auto"/>
        <w:bottom w:val="none" w:sz="0" w:space="0" w:color="auto"/>
        <w:right w:val="none" w:sz="0" w:space="0" w:color="auto"/>
      </w:divBdr>
    </w:div>
    <w:div w:id="460536326">
      <w:bodyDiv w:val="1"/>
      <w:marLeft w:val="0"/>
      <w:marRight w:val="0"/>
      <w:marTop w:val="0"/>
      <w:marBottom w:val="0"/>
      <w:divBdr>
        <w:top w:val="none" w:sz="0" w:space="0" w:color="auto"/>
        <w:left w:val="none" w:sz="0" w:space="0" w:color="auto"/>
        <w:bottom w:val="none" w:sz="0" w:space="0" w:color="auto"/>
        <w:right w:val="none" w:sz="0" w:space="0" w:color="auto"/>
      </w:divBdr>
    </w:div>
    <w:div w:id="559940889">
      <w:bodyDiv w:val="1"/>
      <w:marLeft w:val="0"/>
      <w:marRight w:val="0"/>
      <w:marTop w:val="0"/>
      <w:marBottom w:val="0"/>
      <w:divBdr>
        <w:top w:val="none" w:sz="0" w:space="0" w:color="auto"/>
        <w:left w:val="none" w:sz="0" w:space="0" w:color="auto"/>
        <w:bottom w:val="none" w:sz="0" w:space="0" w:color="auto"/>
        <w:right w:val="none" w:sz="0" w:space="0" w:color="auto"/>
      </w:divBdr>
    </w:div>
    <w:div w:id="595015726">
      <w:bodyDiv w:val="1"/>
      <w:marLeft w:val="0"/>
      <w:marRight w:val="0"/>
      <w:marTop w:val="0"/>
      <w:marBottom w:val="0"/>
      <w:divBdr>
        <w:top w:val="none" w:sz="0" w:space="0" w:color="auto"/>
        <w:left w:val="none" w:sz="0" w:space="0" w:color="auto"/>
        <w:bottom w:val="none" w:sz="0" w:space="0" w:color="auto"/>
        <w:right w:val="none" w:sz="0" w:space="0" w:color="auto"/>
      </w:divBdr>
    </w:div>
    <w:div w:id="805660161">
      <w:bodyDiv w:val="1"/>
      <w:marLeft w:val="0"/>
      <w:marRight w:val="0"/>
      <w:marTop w:val="0"/>
      <w:marBottom w:val="0"/>
      <w:divBdr>
        <w:top w:val="none" w:sz="0" w:space="0" w:color="auto"/>
        <w:left w:val="none" w:sz="0" w:space="0" w:color="auto"/>
        <w:bottom w:val="none" w:sz="0" w:space="0" w:color="auto"/>
        <w:right w:val="none" w:sz="0" w:space="0" w:color="auto"/>
      </w:divBdr>
    </w:div>
    <w:div w:id="1041780039">
      <w:bodyDiv w:val="1"/>
      <w:marLeft w:val="0"/>
      <w:marRight w:val="0"/>
      <w:marTop w:val="0"/>
      <w:marBottom w:val="0"/>
      <w:divBdr>
        <w:top w:val="none" w:sz="0" w:space="0" w:color="auto"/>
        <w:left w:val="none" w:sz="0" w:space="0" w:color="auto"/>
        <w:bottom w:val="none" w:sz="0" w:space="0" w:color="auto"/>
        <w:right w:val="none" w:sz="0" w:space="0" w:color="auto"/>
      </w:divBdr>
      <w:divsChild>
        <w:div w:id="328947202">
          <w:marLeft w:val="0"/>
          <w:marRight w:val="0"/>
          <w:marTop w:val="0"/>
          <w:marBottom w:val="0"/>
          <w:divBdr>
            <w:top w:val="none" w:sz="0" w:space="0" w:color="auto"/>
            <w:left w:val="none" w:sz="0" w:space="0" w:color="auto"/>
            <w:bottom w:val="none" w:sz="0" w:space="0" w:color="auto"/>
            <w:right w:val="none" w:sz="0" w:space="0" w:color="auto"/>
          </w:divBdr>
          <w:divsChild>
            <w:div w:id="1562911625">
              <w:marLeft w:val="0"/>
              <w:marRight w:val="0"/>
              <w:marTop w:val="0"/>
              <w:marBottom w:val="0"/>
              <w:divBdr>
                <w:top w:val="none" w:sz="0" w:space="0" w:color="auto"/>
                <w:left w:val="none" w:sz="0" w:space="0" w:color="auto"/>
                <w:bottom w:val="none" w:sz="0" w:space="0" w:color="auto"/>
                <w:right w:val="none" w:sz="0" w:space="0" w:color="auto"/>
              </w:divBdr>
            </w:div>
            <w:div w:id="16382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424260">
      <w:bodyDiv w:val="1"/>
      <w:marLeft w:val="0"/>
      <w:marRight w:val="0"/>
      <w:marTop w:val="0"/>
      <w:marBottom w:val="0"/>
      <w:divBdr>
        <w:top w:val="none" w:sz="0" w:space="0" w:color="auto"/>
        <w:left w:val="none" w:sz="0" w:space="0" w:color="auto"/>
        <w:bottom w:val="none" w:sz="0" w:space="0" w:color="auto"/>
        <w:right w:val="none" w:sz="0" w:space="0" w:color="auto"/>
      </w:divBdr>
    </w:div>
    <w:div w:id="1316950994">
      <w:bodyDiv w:val="1"/>
      <w:marLeft w:val="0"/>
      <w:marRight w:val="0"/>
      <w:marTop w:val="0"/>
      <w:marBottom w:val="0"/>
      <w:divBdr>
        <w:top w:val="none" w:sz="0" w:space="0" w:color="auto"/>
        <w:left w:val="none" w:sz="0" w:space="0" w:color="auto"/>
        <w:bottom w:val="none" w:sz="0" w:space="0" w:color="auto"/>
        <w:right w:val="none" w:sz="0" w:space="0" w:color="auto"/>
      </w:divBdr>
    </w:div>
    <w:div w:id="1842963174">
      <w:bodyDiv w:val="1"/>
      <w:marLeft w:val="0"/>
      <w:marRight w:val="0"/>
      <w:marTop w:val="0"/>
      <w:marBottom w:val="0"/>
      <w:divBdr>
        <w:top w:val="none" w:sz="0" w:space="0" w:color="auto"/>
        <w:left w:val="none" w:sz="0" w:space="0" w:color="auto"/>
        <w:bottom w:val="none" w:sz="0" w:space="0" w:color="auto"/>
        <w:right w:val="none" w:sz="0" w:space="0" w:color="auto"/>
      </w:divBdr>
    </w:div>
    <w:div w:id="212704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historyinletters.ru/"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00E9B-1CC4-48C7-B198-3C49F72B9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255</Words>
  <Characters>1459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1711</CharactersWithSpaces>
  <SharedDoc>false</SharedDoc>
  <HLinks>
    <vt:vector size="6" baseType="variant">
      <vt:variant>
        <vt:i4>5898357</vt:i4>
      </vt:variant>
      <vt:variant>
        <vt:i4>0</vt:i4>
      </vt:variant>
      <vt:variant>
        <vt:i4>0</vt:i4>
      </vt:variant>
      <vt:variant>
        <vt:i4>5</vt:i4>
      </vt:variant>
      <vt:variant>
        <vt:lpwstr>mailto:rcvr2014@mail.ru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Acer</cp:lastModifiedBy>
  <cp:revision>14</cp:revision>
  <cp:lastPrinted>2020-01-29T06:39:00Z</cp:lastPrinted>
  <dcterms:created xsi:type="dcterms:W3CDTF">2020-04-21T09:43:00Z</dcterms:created>
  <dcterms:modified xsi:type="dcterms:W3CDTF">2020-05-07T13:02:00Z</dcterms:modified>
</cp:coreProperties>
</file>